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54" w:rsidRDefault="00E862E4" w:rsidP="003A0D54">
      <w:pPr>
        <w:pStyle w:val="Nessunaspaziatura"/>
      </w:pPr>
      <w:r>
        <w:rPr>
          <w:noProof/>
        </w:rPr>
        <mc:AlternateContent>
          <mc:Choice Requires="wpg">
            <w:drawing>
              <wp:anchor distT="0" distB="0" distL="114300" distR="114300" simplePos="0" relativeHeight="251660288" behindDoc="1" locked="0" layoutInCell="1" allowOverlap="1">
                <wp:simplePos x="0" y="0"/>
                <wp:positionH relativeFrom="page">
                  <wp:posOffset>427990</wp:posOffset>
                </wp:positionH>
                <wp:positionV relativeFrom="page">
                  <wp:posOffset>189230</wp:posOffset>
                </wp:positionV>
                <wp:extent cx="3521710" cy="7174865"/>
                <wp:effectExtent l="0" t="0" r="0" b="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710" cy="7174865"/>
                          <a:chOff x="0" y="0"/>
                          <a:chExt cx="2194560" cy="9125712"/>
                        </a:xfrm>
                      </wpg:grpSpPr>
                      <wps:wsp>
                        <wps:cNvPr id="23"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p w:rsidR="003A0D54" w:rsidRPr="006A423A" w:rsidRDefault="003A0D54" w:rsidP="003A0D54">
                              <w:pPr>
                                <w:pStyle w:val="Nessunaspaziatura"/>
                                <w:jc w:val="right"/>
                                <w:rPr>
                                  <w:color w:val="FFFFFF"/>
                                  <w:sz w:val="28"/>
                                  <w:szCs w:val="28"/>
                                </w:rPr>
                              </w:pPr>
                              <w:r w:rsidRPr="0029501A">
                                <w:rPr>
                                  <w:rFonts w:cs="Calibri"/>
                                  <w:color w:val="262626"/>
                                  <w:sz w:val="40"/>
                                  <w:szCs w:val="40"/>
                                </w:rPr>
                                <w:t>IL CURRICOLO DI ISTITUTO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po 22" o:spid="_x0000_s1026" style="position:absolute;margin-left:33.7pt;margin-top:14.9pt;width:277.3pt;height:564.95pt;z-index:-251656192;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" adj="18883" fillcolor="#5b9bd5" stroked="f" strokeweight="1pt">
                  <v:textbox inset=",0,14.4pt,0">
                    <w:txbxContent>
                      <w:p w:rsidR="003A0D54" w:rsidRPr="006A423A" w:rsidRDefault="003A0D54" w:rsidP="003A0D54">
                        <w:pPr>
                          <w:pStyle w:val="Nessunaspaziatura"/>
                          <w:jc w:val="right"/>
                          <w:rPr>
                            <w:color w:val="FFFFFF"/>
                            <w:sz w:val="28"/>
                            <w:szCs w:val="28"/>
                          </w:rPr>
                        </w:pPr>
                        <w:r w:rsidRPr="0029501A">
                          <w:rPr>
                            <w:rFonts w:cs="Calibri"/>
                            <w:color w:val="262626"/>
                            <w:sz w:val="40"/>
                            <w:szCs w:val="40"/>
                          </w:rPr>
                          <w:t>IL CURRICOLO DI ISTITUTO</w:t>
                        </w:r>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3A0D54" w:rsidRDefault="00E862E4" w:rsidP="003A0D54">
      <w:pPr>
        <w:spacing w:after="160" w:line="259" w:lineRule="auto"/>
        <w:rPr>
          <w:b/>
          <w:sz w:val="48"/>
          <w:szCs w:val="48"/>
        </w:rPr>
      </w:pPr>
      <w:r>
        <w:rPr>
          <w:noProof/>
          <w:lang w:eastAsia="it-IT"/>
        </w:rPr>
        <mc:AlternateContent>
          <mc:Choice Requires="wps">
            <w:drawing>
              <wp:anchor distT="0" distB="0" distL="114300" distR="114300" simplePos="0" relativeHeight="251661312" behindDoc="0" locked="0" layoutInCell="1" allowOverlap="1">
                <wp:simplePos x="0" y="0"/>
                <wp:positionH relativeFrom="page">
                  <wp:posOffset>4490720</wp:posOffset>
                </wp:positionH>
                <wp:positionV relativeFrom="page">
                  <wp:posOffset>1323340</wp:posOffset>
                </wp:positionV>
                <wp:extent cx="5610225" cy="3219450"/>
                <wp:effectExtent l="0" t="0" r="9525" b="0"/>
                <wp:wrapNone/>
                <wp:docPr id="150"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219450"/>
                        </a:xfrm>
                        <a:prstGeom prst="rect">
                          <a:avLst/>
                        </a:prstGeom>
                        <a:solidFill>
                          <a:srgbClr val="F9CEFE"/>
                        </a:solidFill>
                        <a:ln w="6350">
                          <a:solidFill>
                            <a:srgbClr val="FFC000">
                              <a:lumMod val="60000"/>
                              <a:lumOff val="40000"/>
                            </a:srgbClr>
                          </a:solidFill>
                        </a:ln>
                        <a:effectLst/>
                      </wps:spPr>
                      <wps:txbx>
                        <w:txbxContent>
                          <w:p w:rsidR="003A0D54" w:rsidRPr="006A423A" w:rsidRDefault="003A0D54" w:rsidP="003A0D54">
                            <w:pPr>
                              <w:pStyle w:val="Nessunaspaziatura"/>
                              <w:shd w:val="clear" w:color="auto" w:fill="EDEDED"/>
                              <w:jc w:val="center"/>
                              <w:rPr>
                                <w:rFonts w:ascii="Calibri Light" w:hAnsi="Calibri Light"/>
                                <w:b/>
                                <w:color w:val="FF9933"/>
                                <w:sz w:val="72"/>
                              </w:rPr>
                            </w:pPr>
                            <w:r w:rsidRPr="006A423A">
                              <w:rPr>
                                <w:rFonts w:ascii="Calibri Light" w:hAnsi="Calibri Light" w:cs="Calibri Light"/>
                                <w:b/>
                                <w:color w:val="00B0F0"/>
                                <w:sz w:val="144"/>
                                <w:szCs w:val="144"/>
                              </w:rPr>
                              <w:t>CURRICOLO DI STORIA</w:t>
                            </w:r>
                          </w:p>
                          <w:p w:rsidR="003A0D54" w:rsidRPr="006A423A" w:rsidRDefault="003A0D54" w:rsidP="003A0D54">
                            <w:pPr>
                              <w:spacing w:before="120"/>
                              <w:rPr>
                                <w:color w:val="404040"/>
                                <w:sz w:val="36"/>
                                <w:szCs w:val="36"/>
                              </w:rPr>
                            </w:pPr>
                            <w:r w:rsidRPr="006A423A">
                              <w:rPr>
                                <w:rFonts w:ascii="Tempus Sans ITC" w:hAnsi="Tempus Sans ITC"/>
                                <w:b/>
                                <w:color w:val="404040"/>
                                <w:sz w:val="40"/>
                                <w:szCs w:val="40"/>
                              </w:rPr>
                              <w:t>ELABORATO DAI DOCENTI DELL’ ISTITUTO COMPRENSIVO “OSCAR DI PRATA” TRENZANO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0" o:spid="_x0000_s1055" type="#_x0000_t202" style="position:absolute;margin-left:353.6pt;margin-top:104.2pt;width:441.75pt;height:2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" fillcolor="#f9cefe" strokecolor="#ffd966" strokeweight=".5pt">
                <v:path arrowok="t"/>
                <v:textbox inset="0,0,0,0">
                  <w:txbxContent>
                    <w:p w:rsidR="003A0D54" w:rsidRPr="006A423A" w:rsidRDefault="003A0D54" w:rsidP="003A0D54">
                      <w:pPr>
                        <w:pStyle w:val="Nessunaspaziatura"/>
                        <w:shd w:val="clear" w:color="auto" w:fill="EDEDED"/>
                        <w:jc w:val="center"/>
                        <w:rPr>
                          <w:rFonts w:ascii="Calibri Light" w:hAnsi="Calibri Light"/>
                          <w:b/>
                          <w:color w:val="FF9933"/>
                          <w:sz w:val="72"/>
                        </w:rPr>
                      </w:pPr>
                      <w:r w:rsidRPr="006A423A">
                        <w:rPr>
                          <w:rFonts w:ascii="Calibri Light" w:hAnsi="Calibri Light" w:cs="Calibri Light"/>
                          <w:b/>
                          <w:color w:val="00B0F0"/>
                          <w:sz w:val="144"/>
                          <w:szCs w:val="144"/>
                        </w:rPr>
                        <w:t>CURRICOLO DI STORIA</w:t>
                      </w:r>
                    </w:p>
                    <w:p w:rsidR="003A0D54" w:rsidRPr="006A423A" w:rsidRDefault="003A0D54" w:rsidP="003A0D54">
                      <w:pPr>
                        <w:spacing w:before="120"/>
                        <w:rPr>
                          <w:color w:val="404040"/>
                          <w:sz w:val="36"/>
                          <w:szCs w:val="36"/>
                        </w:rPr>
                      </w:pPr>
                      <w:r w:rsidRPr="006A423A">
                        <w:rPr>
                          <w:rFonts w:ascii="Tempus Sans ITC" w:hAnsi="Tempus Sans ITC"/>
                          <w:b/>
                          <w:color w:val="404040"/>
                          <w:sz w:val="40"/>
                          <w:szCs w:val="40"/>
                        </w:rPr>
                        <w:t>ELABORATO DAI DOCENTI DELL’ ISTITUTO COMPRENSIVO “OSCAR DI PRATA” TRENZANO</w:t>
                      </w:r>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0" locked="0" layoutInCell="1" allowOverlap="1">
                <wp:simplePos x="0" y="0"/>
                <wp:positionH relativeFrom="page">
                  <wp:posOffset>4486275</wp:posOffset>
                </wp:positionH>
                <wp:positionV relativeFrom="page">
                  <wp:posOffset>5419725</wp:posOffset>
                </wp:positionV>
                <wp:extent cx="4763770" cy="4826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rsidR="003A0D54" w:rsidRPr="006A423A" w:rsidRDefault="003A0D54" w:rsidP="003A0D54">
                            <w:pPr>
                              <w:pStyle w:val="Nessunaspaziatura"/>
                              <w:rPr>
                                <w:color w:val="595959"/>
                                <w:sz w:val="36"/>
                                <w:szCs w:val="36"/>
                              </w:rPr>
                            </w:pPr>
                            <w:r w:rsidRPr="006A423A">
                              <w:rPr>
                                <w:color w:val="5B9BD5"/>
                                <w:sz w:val="26"/>
                                <w:szCs w:val="26"/>
                              </w:rPr>
                              <w:t>giuseppe</w:t>
                            </w:r>
                            <w:r w:rsidRPr="006A423A">
                              <w:rPr>
                                <w:color w:val="595959"/>
                                <w:sz w:val="36"/>
                                <w:szCs w:val="36"/>
                              </w:rPr>
                              <w:t xml:space="preserve">                   ANNO SCOLASTICO 2016/2017</w:t>
                            </w:r>
                          </w:p>
                          <w:p w:rsidR="003A0D54" w:rsidRPr="006A423A" w:rsidRDefault="003A0D54" w:rsidP="003A0D54">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2" o:spid="_x0000_s1056" type="#_x0000_t202" style="position:absolute;margin-left:353.25pt;margin-top:426.75pt;width:375.1pt;height: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0C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" filled="f" stroked="f" strokeweight=".5pt">
                <v:path arrowok="t"/>
                <v:textbox inset="0,0,0,0">
                  <w:txbxContent>
                    <w:p w:rsidR="003A0D54" w:rsidRPr="006A423A" w:rsidRDefault="003A0D54" w:rsidP="003A0D54">
                      <w:pPr>
                        <w:pStyle w:val="Nessunaspaziatura"/>
                        <w:rPr>
                          <w:color w:val="595959"/>
                          <w:sz w:val="36"/>
                          <w:szCs w:val="36"/>
                        </w:rPr>
                      </w:pPr>
                      <w:r w:rsidRPr="006A423A">
                        <w:rPr>
                          <w:color w:val="5B9BD5"/>
                          <w:sz w:val="26"/>
                          <w:szCs w:val="26"/>
                        </w:rPr>
                        <w:t>giuseppe</w:t>
                      </w:r>
                      <w:r w:rsidRPr="006A423A">
                        <w:rPr>
                          <w:color w:val="595959"/>
                          <w:sz w:val="36"/>
                          <w:szCs w:val="36"/>
                        </w:rPr>
                        <w:t xml:space="preserve">                   ANNO SCOLASTICO 2016/2017</w:t>
                      </w:r>
                    </w:p>
                    <w:p w:rsidR="003A0D54" w:rsidRPr="006A423A" w:rsidRDefault="003A0D54" w:rsidP="003A0D54">
                      <w:pPr>
                        <w:pStyle w:val="Nessunaspaziatura"/>
                        <w:rPr>
                          <w:color w:val="595959"/>
                          <w:sz w:val="20"/>
                          <w:szCs w:val="20"/>
                        </w:rPr>
                      </w:pPr>
                    </w:p>
                  </w:txbxContent>
                </v:textbox>
                <w10:wrap anchorx="page" anchory="page"/>
              </v:shape>
            </w:pict>
          </mc:Fallback>
        </mc:AlternateContent>
      </w:r>
      <w:r w:rsidR="003A0D54">
        <w:rPr>
          <w:b/>
          <w:sz w:val="48"/>
          <w:szCs w:val="48"/>
        </w:rPr>
        <w:br w:type="page"/>
      </w:r>
    </w:p>
    <w:p w:rsidR="003A0D54" w:rsidRPr="00EB1350" w:rsidRDefault="003A0D54" w:rsidP="003A0D54">
      <w:pPr>
        <w:pStyle w:val="Paragrafoelenco"/>
        <w:rPr>
          <w:sz w:val="28"/>
          <w:szCs w:val="28"/>
        </w:rPr>
      </w:pPr>
    </w:p>
    <w:p w:rsidR="003A0D54" w:rsidRPr="00EB1350" w:rsidRDefault="003A0D54" w:rsidP="003A0D54">
      <w:pPr>
        <w:pStyle w:val="Paragrafoelenco"/>
        <w:jc w:val="center"/>
        <w:rPr>
          <w:b/>
          <w:sz w:val="28"/>
          <w:szCs w:val="28"/>
        </w:rPr>
      </w:pPr>
      <w:r w:rsidRPr="00EB1350">
        <w:rPr>
          <w:b/>
          <w:sz w:val="28"/>
          <w:szCs w:val="28"/>
        </w:rPr>
        <w:t>APPRENDERE</w:t>
      </w:r>
    </w:p>
    <w:p w:rsidR="003A0D54" w:rsidRPr="00EB1350" w:rsidRDefault="003A0D54" w:rsidP="003A0D54">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3A0D54" w:rsidRPr="00EB1350" w:rsidRDefault="003A0D54" w:rsidP="003A0D54">
      <w:pPr>
        <w:pStyle w:val="Paragrafoelenco"/>
        <w:rPr>
          <w:sz w:val="28"/>
          <w:szCs w:val="28"/>
        </w:rPr>
      </w:pPr>
    </w:p>
    <w:p w:rsidR="003A0D54" w:rsidRPr="00EB1350" w:rsidRDefault="003A0D54" w:rsidP="003A0D54">
      <w:pPr>
        <w:pStyle w:val="Paragrafoelenco"/>
        <w:jc w:val="center"/>
        <w:rPr>
          <w:b/>
          <w:sz w:val="28"/>
          <w:szCs w:val="28"/>
        </w:rPr>
      </w:pPr>
      <w:r w:rsidRPr="00EB1350">
        <w:rPr>
          <w:b/>
          <w:sz w:val="28"/>
          <w:szCs w:val="28"/>
        </w:rPr>
        <w:t>INSEGNARE</w:t>
      </w:r>
    </w:p>
    <w:p w:rsidR="003A0D54" w:rsidRPr="00EB1350" w:rsidRDefault="003A0D54" w:rsidP="003A0D54">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3A0D54" w:rsidRPr="00EB1350" w:rsidRDefault="003A0D54" w:rsidP="003A0D54">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3A0D54" w:rsidRPr="00EB1350" w:rsidRDefault="003A0D54" w:rsidP="003A0D54">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3A0D54" w:rsidRPr="00EB1350" w:rsidRDefault="003A0D54" w:rsidP="003A0D54">
      <w:pPr>
        <w:pStyle w:val="Paragrafoelenco"/>
        <w:rPr>
          <w:sz w:val="28"/>
          <w:szCs w:val="28"/>
        </w:rPr>
      </w:pPr>
    </w:p>
    <w:p w:rsidR="003A0D54" w:rsidRPr="00EB1350" w:rsidRDefault="003A0D54" w:rsidP="003A0D54">
      <w:pPr>
        <w:pStyle w:val="Paragrafoelenco"/>
        <w:jc w:val="center"/>
        <w:rPr>
          <w:b/>
          <w:sz w:val="28"/>
          <w:szCs w:val="28"/>
        </w:rPr>
      </w:pPr>
      <w:r w:rsidRPr="00EB1350">
        <w:rPr>
          <w:b/>
          <w:sz w:val="28"/>
          <w:szCs w:val="28"/>
        </w:rPr>
        <w:t>VALUTARE</w:t>
      </w:r>
    </w:p>
    <w:p w:rsidR="003A0D54" w:rsidRPr="00EB1350" w:rsidRDefault="003A0D54" w:rsidP="003A0D54">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3A0D54" w:rsidRPr="00EB1350" w:rsidRDefault="003A0D54" w:rsidP="003A0D54">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3A0D54" w:rsidRPr="00EB1350" w:rsidRDefault="003A0D54" w:rsidP="003A0D54">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3A0D54" w:rsidRPr="00EB1350" w:rsidRDefault="003A0D54" w:rsidP="003A0D54">
      <w:pPr>
        <w:pStyle w:val="Paragrafoelenco"/>
        <w:rPr>
          <w:sz w:val="28"/>
          <w:szCs w:val="28"/>
        </w:rPr>
      </w:pPr>
    </w:p>
    <w:p w:rsidR="003A0D54" w:rsidRPr="00EB1350" w:rsidRDefault="003A0D54" w:rsidP="003A0D54">
      <w:pPr>
        <w:pStyle w:val="Paragrafoelenco"/>
        <w:jc w:val="center"/>
        <w:rPr>
          <w:b/>
          <w:sz w:val="28"/>
          <w:szCs w:val="28"/>
        </w:rPr>
      </w:pPr>
      <w:r w:rsidRPr="00EB1350">
        <w:rPr>
          <w:b/>
          <w:sz w:val="28"/>
          <w:szCs w:val="28"/>
        </w:rPr>
        <w:t>DISCIPLINA</w:t>
      </w:r>
    </w:p>
    <w:p w:rsidR="003A0D54" w:rsidRPr="00EB1350" w:rsidRDefault="003A0D54" w:rsidP="003A0D54">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3A0D54" w:rsidRPr="00EB1350" w:rsidRDefault="003A0D54" w:rsidP="003A0D54">
      <w:pPr>
        <w:pStyle w:val="Paragrafoelenco"/>
        <w:rPr>
          <w:sz w:val="28"/>
          <w:szCs w:val="28"/>
        </w:rPr>
      </w:pPr>
      <w:r w:rsidRPr="00EB1350">
        <w:rPr>
          <w:sz w:val="28"/>
          <w:szCs w:val="28"/>
        </w:rPr>
        <w:t>Insieme le discipline concorrono al sapere del discente e si approcciano attraverso la loro epistemologia.</w:t>
      </w:r>
    </w:p>
    <w:p w:rsidR="003A0D54" w:rsidRDefault="003A0D54" w:rsidP="003A0D54">
      <w:pPr>
        <w:pStyle w:val="Paragrafoelenco"/>
      </w:pPr>
    </w:p>
    <w:p w:rsidR="003A0D54" w:rsidRPr="00092029" w:rsidRDefault="003A0D54" w:rsidP="003A0D54">
      <w:pPr>
        <w:pageBreakBefore/>
        <w:spacing w:line="360" w:lineRule="auto"/>
      </w:pPr>
      <w:r w:rsidRPr="00022D1E">
        <w:rPr>
          <w:rFonts w:cs="Arial"/>
          <w:b/>
        </w:rPr>
        <w:lastRenderedPageBreak/>
        <w:t xml:space="preserve">MAPPA PEDAGOGICA DELLA DISCIPLINA                                                                                         </w:t>
      </w:r>
      <w:r>
        <w:rPr>
          <w:rFonts w:cs="Arial"/>
          <w:b/>
        </w:rPr>
        <w:t xml:space="preserve">                                </w:t>
      </w:r>
      <w:r w:rsidRPr="00022D1E">
        <w:rPr>
          <w:rFonts w:cs="Arial"/>
          <w:b/>
        </w:rPr>
        <w:t xml:space="preserve">   DISCIPLINA: </w:t>
      </w:r>
      <w:r>
        <w:rPr>
          <w:rFonts w:cs="Arial"/>
          <w:b/>
          <w:sz w:val="28"/>
          <w:szCs w:val="28"/>
        </w:rPr>
        <w:t>STORIA</w:t>
      </w:r>
      <w:r w:rsidRPr="00A1320D">
        <w:rPr>
          <w:rFonts w:cs="Arial"/>
          <w:b/>
        </w:rPr>
        <w:t xml:space="preserve"> </w:t>
      </w:r>
      <w:r w:rsidRPr="00092029">
        <w:rPr>
          <w:rFonts w:cs="Arial"/>
          <w:b/>
        </w:rPr>
        <w:t xml:space="preserve">MAPPA PEDAGOGICA </w:t>
      </w:r>
    </w:p>
    <w:p w:rsidR="003A0D54" w:rsidRPr="008C3E49" w:rsidRDefault="00E862E4" w:rsidP="003A0D54">
      <w:pPr>
        <w:rPr>
          <w:rFonts w:ascii="Arial" w:hAnsi="Arial"/>
        </w:rPr>
      </w:pP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3695065</wp:posOffset>
                </wp:positionV>
                <wp:extent cx="2526030" cy="1610995"/>
                <wp:effectExtent l="0" t="0" r="7620" b="8255"/>
                <wp:wrapNone/>
                <wp:docPr id="21" name="_s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61099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D54" w:rsidRPr="004647E8" w:rsidRDefault="003A0D54" w:rsidP="003A0D54">
                            <w:pPr>
                              <w:jc w:val="center"/>
                            </w:pPr>
                            <w:r>
                              <w:t>C</w:t>
                            </w:r>
                            <w:r w:rsidRPr="004647E8">
                              <w:t>ompetenza:</w:t>
                            </w:r>
                          </w:p>
                          <w:p w:rsidR="003A0D54" w:rsidRPr="00051638" w:rsidRDefault="003A0D54" w:rsidP="003A0D54">
                            <w:pPr>
                              <w:jc w:val="center"/>
                            </w:pPr>
                            <w:r>
                              <w:t>E</w:t>
                            </w:r>
                            <w:r w:rsidRPr="00051638">
                              <w:t>sercitare cittadinanza attiva e manifestare responsabilità nei confronti del patrimonio comune</w:t>
                            </w:r>
                            <w:r w:rsidRPr="00051638">
                              <w:rPr>
                                <w:strike/>
                              </w:rPr>
                              <w:t xml:space="preserve"> </w:t>
                            </w:r>
                          </w:p>
                          <w:p w:rsidR="003A0D54" w:rsidRDefault="003A0D54" w:rsidP="003A0D54"/>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s1091" o:spid="_x0000_s1057" style="position:absolute;margin-left:.3pt;margin-top:290.95pt;width:198.9pt;height:1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" filled="f" strokeweight=".26mm">
                <v:stroke joinstyle="miter" endcap="square"/>
                <v:textbox inset="0,0,0,0">
                  <w:txbxContent>
                    <w:p w:rsidR="003A0D54" w:rsidRPr="004647E8" w:rsidRDefault="003A0D54" w:rsidP="003A0D54">
                      <w:pPr>
                        <w:jc w:val="center"/>
                      </w:pPr>
                      <w:r>
                        <w:t>C</w:t>
                      </w:r>
                      <w:r w:rsidRPr="004647E8">
                        <w:t>ompetenza:</w:t>
                      </w:r>
                    </w:p>
                    <w:p w:rsidR="003A0D54" w:rsidRPr="00051638" w:rsidRDefault="003A0D54" w:rsidP="003A0D54">
                      <w:pPr>
                        <w:jc w:val="center"/>
                      </w:pPr>
                      <w:r>
                        <w:t>E</w:t>
                      </w:r>
                      <w:r w:rsidRPr="00051638">
                        <w:t>sercitare cittadinanza attiva e manifestare responsabilità nei confronti del patrimonio comune</w:t>
                      </w:r>
                      <w:r w:rsidRPr="00051638">
                        <w:rPr>
                          <w:strike/>
                        </w:rPr>
                        <w:t xml:space="preserve"> </w:t>
                      </w:r>
                    </w:p>
                    <w:p w:rsidR="003A0D54" w:rsidRDefault="003A0D54" w:rsidP="003A0D54"/>
                  </w:txbxContent>
                </v:textbox>
              </v:oval>
            </w:pict>
          </mc:Fallback>
        </mc:AlternateContent>
      </w:r>
      <w:r>
        <w:rPr>
          <w:noProof/>
          <w:lang w:eastAsia="it-IT"/>
        </w:rPr>
        <mc:AlternateContent>
          <mc:Choice Requires="wpg">
            <w:drawing>
              <wp:inline distT="0" distB="0" distL="0" distR="0">
                <wp:extent cx="9008745" cy="5617210"/>
                <wp:effectExtent l="5715" t="0" r="5715"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8745" cy="5617210"/>
                          <a:chOff x="-310" y="0"/>
                          <a:chExt cx="14575" cy="9357"/>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a:off x="2719" y="4679"/>
                            <a:ext cx="2699" cy="1486"/>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2"/>
                        <wps:cNvCnPr>
                          <a:cxnSpLocks noChangeShapeType="1"/>
                        </wps:cNvCnPr>
                        <wps:spPr bwMode="auto">
                          <a:xfrm flipV="1">
                            <a:off x="7505" y="6375"/>
                            <a:ext cx="161" cy="702"/>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93"/>
                        <wps:cNvSpPr>
                          <a:spLocks noChangeArrowheads="1"/>
                        </wps:cNvSpPr>
                        <wps:spPr bwMode="auto">
                          <a:xfrm>
                            <a:off x="5127" y="6799"/>
                            <a:ext cx="5676" cy="2496"/>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D54" w:rsidRDefault="003A0D54" w:rsidP="003A0D54">
                              <w:pPr>
                                <w:jc w:val="center"/>
                              </w:pPr>
                              <w:r>
                                <w:t>C</w:t>
                              </w:r>
                              <w:r w:rsidRPr="00072FBA">
                                <w:t>ompetenza</w:t>
                              </w:r>
                              <w:r>
                                <w:t>:</w:t>
                              </w:r>
                            </w:p>
                            <w:p w:rsidR="003A0D54" w:rsidRPr="00051638" w:rsidRDefault="003A0D54" w:rsidP="003A0D54">
                              <w:pPr>
                                <w:rPr>
                                  <w:sz w:val="18"/>
                                </w:rPr>
                              </w:pPr>
                              <w:r>
                                <w:rPr>
                                  <w:sz w:val="18"/>
                                </w:rPr>
                                <w:t>U</w:t>
                              </w:r>
                              <w:r w:rsidRPr="00051638">
                                <w:rPr>
                                  <w:sz w:val="18"/>
                                </w:rPr>
                                <w:t>sare le conoscenze e le abilità, riflettere sull’identità e sulla diversità per orientarsi nella complessità del presente, in un'ottica di apertura, confronto e dialogo con le diversità.</w:t>
                              </w:r>
                            </w:p>
                            <w:p w:rsidR="003A0D54" w:rsidRPr="00FB3D82" w:rsidRDefault="003A0D54" w:rsidP="003A0D54">
                              <w:pPr>
                                <w:rPr>
                                  <w:sz w:val="18"/>
                                </w:rPr>
                              </w:pPr>
                            </w:p>
                          </w:txbxContent>
                        </wps:txbx>
                        <wps:bodyPr rot="0" vert="horz" wrap="square" lIns="0" tIns="0" rIns="0" bIns="0" anchor="ctr" anchorCtr="0" upright="1">
                          <a:noAutofit/>
                        </wps:bodyPr>
                      </wps:wsp>
                      <wps:wsp>
                        <wps:cNvPr id="6" name="_s1094"/>
                        <wps:cNvCnPr>
                          <a:cxnSpLocks noChangeShapeType="1"/>
                        </wps:cNvCnPr>
                        <wps:spPr bwMode="auto">
                          <a:xfrm flipV="1">
                            <a:off x="9600" y="4679"/>
                            <a:ext cx="884" cy="61"/>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95"/>
                        <wps:cNvSpPr>
                          <a:spLocks noChangeArrowheads="1"/>
                        </wps:cNvSpPr>
                        <wps:spPr bwMode="auto">
                          <a:xfrm>
                            <a:off x="10487" y="3705"/>
                            <a:ext cx="3778" cy="246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D54" w:rsidRDefault="003A0D54" w:rsidP="003A0D54">
                              <w:pPr>
                                <w:jc w:val="center"/>
                              </w:pPr>
                              <w:r>
                                <w:t>C</w:t>
                              </w:r>
                              <w:r w:rsidRPr="00072FBA">
                                <w:t>ompetenza</w:t>
                              </w:r>
                              <w:r>
                                <w:t>:</w:t>
                              </w:r>
                            </w:p>
                            <w:p w:rsidR="003A0D54" w:rsidRPr="00051638" w:rsidRDefault="003A0D54" w:rsidP="003A0D54">
                              <w:pPr>
                                <w:jc w:val="center"/>
                              </w:pPr>
                              <w:r w:rsidRPr="00051638">
                                <w:t xml:space="preserve">Utilizzare metodi e strumenti della ricerca storica </w:t>
                              </w:r>
                            </w:p>
                            <w:p w:rsidR="003A0D54" w:rsidRDefault="003A0D54" w:rsidP="003A0D54"/>
                          </w:txbxContent>
                        </wps:txbx>
                        <wps:bodyPr rot="0" vert="horz" wrap="square" lIns="0" tIns="0" rIns="0" bIns="0" anchor="ctr" anchorCtr="0" upright="1">
                          <a:noAutofit/>
                        </wps:bodyPr>
                      </wps:wsp>
                      <wps:wsp>
                        <wps:cNvPr id="8" name="_s1096"/>
                        <wps:cNvCnPr>
                          <a:cxnSpLocks noChangeShapeType="1"/>
                        </wps:cNvCnPr>
                        <wps:spPr bwMode="auto">
                          <a:xfrm flipH="1" flipV="1">
                            <a:off x="7109" y="2453"/>
                            <a:ext cx="275" cy="243"/>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97"/>
                        <wps:cNvSpPr>
                          <a:spLocks noChangeArrowheads="1"/>
                        </wps:cNvSpPr>
                        <wps:spPr bwMode="auto">
                          <a:xfrm>
                            <a:off x="4938" y="233"/>
                            <a:ext cx="4350" cy="222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D54" w:rsidRPr="004647E8" w:rsidRDefault="003A0D54" w:rsidP="003A0D54">
                              <w:pPr>
                                <w:jc w:val="center"/>
                              </w:pPr>
                              <w:r>
                                <w:t>C</w:t>
                              </w:r>
                              <w:r w:rsidRPr="004647E8">
                                <w:t>ompetenza:</w:t>
                              </w:r>
                            </w:p>
                            <w:p w:rsidR="003A0D54" w:rsidRPr="004647E8" w:rsidRDefault="003A0D54" w:rsidP="003A0D54">
                              <w:pPr>
                                <w:jc w:val="center"/>
                              </w:pPr>
                              <w:r>
                                <w:t>R</w:t>
                              </w:r>
                              <w:r w:rsidRPr="004647E8">
                                <w:t>iconoscere ed esplorare elementi significativi del passato e del contesto in cui si vive</w:t>
                              </w:r>
                            </w:p>
                            <w:p w:rsidR="003A0D54" w:rsidRPr="004647E8" w:rsidRDefault="003A0D54" w:rsidP="003A0D54">
                              <w:pPr>
                                <w:jc w:val="center"/>
                              </w:pPr>
                            </w:p>
                            <w:p w:rsidR="003A0D54" w:rsidRPr="004647E8" w:rsidRDefault="003A0D54" w:rsidP="003A0D54">
                              <w:pPr>
                                <w:jc w:val="center"/>
                                <w:rPr>
                                  <w:sz w:val="20"/>
                                  <w:szCs w:val="20"/>
                                </w:rPr>
                              </w:pPr>
                            </w:p>
                          </w:txbxContent>
                        </wps:txbx>
                        <wps:bodyPr rot="0" vert="horz" wrap="square" lIns="0" tIns="0" rIns="0" bIns="0" anchor="ctr" anchorCtr="0" upright="1">
                          <a:noAutofit/>
                        </wps:bodyPr>
                      </wps:wsp>
                      <wps:wsp>
                        <wps:cNvPr id="10" name="_s1098"/>
                        <wps:cNvSpPr>
                          <a:spLocks noChangeArrowheads="1"/>
                        </wps:cNvSpPr>
                        <wps:spPr bwMode="auto">
                          <a:xfrm>
                            <a:off x="5227" y="2696"/>
                            <a:ext cx="4313" cy="370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D54" w:rsidRDefault="003A0D54" w:rsidP="003A0D54">
                              <w:pPr>
                                <w:jc w:val="center"/>
                              </w:pPr>
                              <w:r>
                                <w:rPr>
                                  <w:szCs w:val="18"/>
                                </w:rPr>
                                <w:t>F</w:t>
                              </w:r>
                              <w:r w:rsidRPr="00072FBA">
                                <w:rPr>
                                  <w:szCs w:val="18"/>
                                </w:rPr>
                                <w:t>inalità</w:t>
                              </w:r>
                              <w:r>
                                <w:t>:</w:t>
                              </w:r>
                            </w:p>
                            <w:p w:rsidR="003A0D54" w:rsidRPr="006B6076" w:rsidRDefault="003A0D54" w:rsidP="003A0D54">
                              <w:pPr>
                                <w:jc w:val="both"/>
                                <w:rPr>
                                  <w:strike/>
                                  <w:sz w:val="16"/>
                                  <w:szCs w:val="16"/>
                                </w:rPr>
                              </w:pPr>
                            </w:p>
                            <w:p w:rsidR="003A0D54" w:rsidRPr="00051638" w:rsidRDefault="003A0D54" w:rsidP="003A0D54">
                              <w:pPr>
                                <w:jc w:val="center"/>
                                <w:rPr>
                                  <w:szCs w:val="18"/>
                                </w:rPr>
                              </w:pPr>
                              <w:r w:rsidRPr="00051638">
                                <w:rPr>
                                  <w:szCs w:val="18"/>
                                </w:rPr>
                                <w:t>Comprensione del presente attraverso la conoscenza dei fatti, eventi e processi del passato</w:t>
                              </w:r>
                            </w:p>
                          </w:txbxContent>
                        </wps:txbx>
                        <wps:bodyPr rot="0" vert="horz" wrap="square" lIns="0" tIns="0" rIns="0" bIns="0" anchor="ctr" anchorCtr="0" upright="1">
                          <a:noAutofit/>
                        </wps:bodyPr>
                      </wps:wsp>
                      <wps:wsp>
                        <wps:cNvPr id="11" name="Line 13"/>
                        <wps:cNvCnPr>
                          <a:cxnSpLocks noChangeShapeType="1"/>
                        </wps:cNvCnPr>
                        <wps:spPr bwMode="auto">
                          <a:xfrm flipV="1">
                            <a:off x="1800" y="1038"/>
                            <a:ext cx="3596" cy="242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8639" y="866"/>
                            <a:ext cx="3957" cy="277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3075" y="6528"/>
                            <a:ext cx="2152" cy="121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V="1">
                            <a:off x="9600" y="6165"/>
                            <a:ext cx="2175" cy="157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9186" y="1194"/>
                            <a:ext cx="3410" cy="620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3419" y="1038"/>
                            <a:ext cx="7737" cy="3019"/>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9" name="Text Box 21"/>
                        <wps:cNvSpPr txBox="1">
                          <a:spLocks noChangeArrowheads="1"/>
                        </wps:cNvSpPr>
                        <wps:spPr bwMode="auto">
                          <a:xfrm>
                            <a:off x="10071" y="234"/>
                            <a:ext cx="4144" cy="2631"/>
                          </a:xfrm>
                          <a:prstGeom prst="rect">
                            <a:avLst/>
                          </a:prstGeom>
                          <a:solidFill>
                            <a:srgbClr val="FFFFFF"/>
                          </a:solidFill>
                          <a:ln w="9360" cap="sq">
                            <a:solidFill>
                              <a:srgbClr val="000000"/>
                            </a:solidFill>
                            <a:miter lim="800000"/>
                            <a:headEnd/>
                            <a:tailEnd/>
                          </a:ln>
                        </wps:spPr>
                        <wps:txbx>
                          <w:txbxContent>
                            <w:p w:rsidR="003A0D54" w:rsidRDefault="003A0D54" w:rsidP="003A0D54">
                              <w:pPr>
                                <w:jc w:val="center"/>
                              </w:pPr>
                              <w:r w:rsidRPr="00072FBA">
                                <w:rPr>
                                  <w:b/>
                                  <w:bCs/>
                                  <w:sz w:val="18"/>
                                  <w:szCs w:val="18"/>
                                </w:rPr>
                                <w:t>COMPETENZE chiave</w:t>
                              </w:r>
                            </w:p>
                            <w:p w:rsidR="003A0D54" w:rsidRDefault="003A0D54" w:rsidP="003A0D54">
                              <w:r>
                                <w:rPr>
                                  <w:rFonts w:eastAsia="Times New Roman"/>
                                  <w:b/>
                                  <w:bCs/>
                                  <w:i/>
                                  <w:iCs/>
                                  <w:sz w:val="20"/>
                                  <w:szCs w:val="20"/>
                                  <w:lang w:eastAsia="it-IT"/>
                                </w:rPr>
                                <w:t>Consapevolezza ed espressione culturale</w:t>
                              </w:r>
                            </w:p>
                            <w:p w:rsidR="003A0D54" w:rsidRDefault="003A0D54" w:rsidP="003A0D54">
                              <w:pPr>
                                <w:jc w:val="center"/>
                                <w:rPr>
                                  <w:rFonts w:eastAsia="Times New Roman"/>
                                  <w:b/>
                                  <w:bCs/>
                                  <w:i/>
                                  <w:iCs/>
                                  <w:sz w:val="20"/>
                                  <w:szCs w:val="20"/>
                                  <w:lang w:eastAsia="it-IT"/>
                                </w:rPr>
                              </w:pPr>
                              <w:r>
                                <w:rPr>
                                  <w:rFonts w:eastAsia="Times New Roman"/>
                                  <w:b/>
                                  <w:bCs/>
                                  <w:i/>
                                  <w:iCs/>
                                  <w:sz w:val="20"/>
                                  <w:szCs w:val="20"/>
                                  <w:lang w:eastAsia="it-IT"/>
                                </w:rPr>
                                <w:t>Le competenze sociali e civiche</w:t>
                              </w:r>
                            </w:p>
                            <w:p w:rsidR="003A0D54" w:rsidRDefault="003A0D54" w:rsidP="003A0D54">
                              <w:pPr>
                                <w:jc w:val="center"/>
                                <w:rPr>
                                  <w:rFonts w:eastAsia="Times New Roman"/>
                                  <w:b/>
                                  <w:bCs/>
                                  <w:i/>
                                  <w:iCs/>
                                  <w:sz w:val="20"/>
                                  <w:szCs w:val="20"/>
                                  <w:lang w:eastAsia="it-IT"/>
                                </w:rPr>
                              </w:pPr>
                              <w:r>
                                <w:rPr>
                                  <w:rFonts w:eastAsia="Times New Roman"/>
                                  <w:b/>
                                  <w:bCs/>
                                  <w:i/>
                                  <w:iCs/>
                                  <w:sz w:val="20"/>
                                  <w:szCs w:val="20"/>
                                  <w:lang w:eastAsia="it-IT"/>
                                </w:rPr>
                                <w:t>Imparare a imparare</w:t>
                              </w:r>
                            </w:p>
                            <w:p w:rsidR="003A0D54" w:rsidRDefault="003A0D54" w:rsidP="003A0D54">
                              <w:pPr>
                                <w:jc w:val="center"/>
                                <w:rPr>
                                  <w:rFonts w:eastAsia="Times New Roman"/>
                                  <w:b/>
                                  <w:bCs/>
                                  <w:i/>
                                  <w:iCs/>
                                  <w:sz w:val="20"/>
                                  <w:szCs w:val="20"/>
                                  <w:lang w:eastAsia="it-IT"/>
                                </w:rPr>
                              </w:pPr>
                              <w:r>
                                <w:rPr>
                                  <w:rFonts w:eastAsia="Times New Roman"/>
                                  <w:b/>
                                  <w:bCs/>
                                  <w:i/>
                                  <w:iCs/>
                                  <w:sz w:val="20"/>
                                  <w:szCs w:val="20"/>
                                  <w:lang w:eastAsia="it-IT"/>
                                </w:rPr>
                                <w:t>La comunicazione nella madrelingua</w:t>
                              </w:r>
                            </w:p>
                            <w:p w:rsidR="003A0D54" w:rsidRDefault="003A0D54" w:rsidP="003A0D54">
                              <w:pPr>
                                <w:jc w:val="center"/>
                              </w:pPr>
                              <w:r w:rsidRPr="00072FBA">
                                <w:rPr>
                                  <w:b/>
                                  <w:bCs/>
                                  <w:sz w:val="18"/>
                                  <w:szCs w:val="18"/>
                                </w:rPr>
                                <w:t xml:space="preserve"> PROFILO dell’alunno</w:t>
                              </w:r>
                            </w:p>
                            <w:p w:rsidR="003A0D54" w:rsidRPr="00E30142" w:rsidRDefault="003A0D54" w:rsidP="003A0D54">
                              <w:pPr>
                                <w:jc w:val="center"/>
                                <w:rPr>
                                  <w:b/>
                                  <w:bCs/>
                                  <w:sz w:val="16"/>
                                  <w:szCs w:val="16"/>
                                </w:rPr>
                              </w:pPr>
                              <w:r>
                                <w:rPr>
                                  <w:sz w:val="16"/>
                                  <w:szCs w:val="16"/>
                                </w:rPr>
                                <w:t>U</w:t>
                              </w:r>
                              <w:r w:rsidRPr="00E30142">
                                <w:rPr>
                                  <w:sz w:val="16"/>
                                  <w:szCs w:val="16"/>
                                </w:rPr>
                                <w:t>tilizza gli strumenti di conoscenza per comprendere se stesso e gli altri, per riconoscere ed apprezzare le diverse identità, le tradizioni culturali e religiose, in un’ottica di dialogo e di rispetto reciproco.</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310" y="718"/>
                            <a:ext cx="4677" cy="3339"/>
                          </a:xfrm>
                          <a:prstGeom prst="rect">
                            <a:avLst/>
                          </a:prstGeom>
                          <a:solidFill>
                            <a:srgbClr val="FFFFFF"/>
                          </a:solidFill>
                          <a:ln w="9360" cap="sq">
                            <a:solidFill>
                              <a:srgbClr val="000000"/>
                            </a:solidFill>
                            <a:miter lim="800000"/>
                            <a:headEnd/>
                            <a:tailEnd/>
                          </a:ln>
                        </wps:spPr>
                        <wps:txbx>
                          <w:txbxContent>
                            <w:p w:rsidR="003A0D54" w:rsidRPr="00A1320D" w:rsidRDefault="003A0D54" w:rsidP="003A0D54">
                              <w:pPr>
                                <w:jc w:val="center"/>
                                <w:rPr>
                                  <w:b/>
                                  <w:bCs/>
                                </w:rPr>
                              </w:pPr>
                              <w:r w:rsidRPr="00072FBA">
                                <w:rPr>
                                  <w:b/>
                                  <w:bCs/>
                                </w:rPr>
                                <w:t>DISPOSIZIONI DELLA MENTE (3-5)</w:t>
                              </w:r>
                            </w:p>
                            <w:p w:rsidR="003A0D54" w:rsidRPr="0052202E" w:rsidRDefault="003A0D54" w:rsidP="003A0D54">
                              <w:pPr>
                                <w:rPr>
                                  <w:sz w:val="18"/>
                                  <w:szCs w:val="18"/>
                                </w:rPr>
                              </w:pPr>
                              <w:r w:rsidRPr="0052202E">
                                <w:rPr>
                                  <w:rFonts w:eastAsia="Times New Roman"/>
                                  <w:bCs/>
                                  <w:sz w:val="18"/>
                                  <w:szCs w:val="18"/>
                                  <w:lang w:eastAsia="it-IT"/>
                                </w:rPr>
                                <w:t>Ascoltare con comprensione ed empatia.</w:t>
                              </w:r>
                            </w:p>
                            <w:p w:rsidR="003A0D54" w:rsidRPr="0052202E" w:rsidRDefault="003A0D54" w:rsidP="003A0D54">
                              <w:pPr>
                                <w:rPr>
                                  <w:sz w:val="18"/>
                                  <w:szCs w:val="18"/>
                                </w:rPr>
                              </w:pPr>
                              <w:r>
                                <w:rPr>
                                  <w:sz w:val="18"/>
                                  <w:szCs w:val="18"/>
                                </w:rPr>
                                <w:t>Fare domande,</w:t>
                              </w:r>
                              <w:r w:rsidRPr="0052202E">
                                <w:rPr>
                                  <w:sz w:val="18"/>
                                  <w:szCs w:val="18"/>
                                </w:rPr>
                                <w:t xml:space="preserve"> porre problemi</w:t>
                              </w:r>
                              <w:r>
                                <w:rPr>
                                  <w:sz w:val="18"/>
                                  <w:szCs w:val="18"/>
                                </w:rPr>
                                <w:t xml:space="preserve"> e raccogliere informazioni attraverso tutti i sensi</w:t>
                              </w:r>
                              <w:r w:rsidRPr="0052202E">
                                <w:rPr>
                                  <w:sz w:val="18"/>
                                  <w:szCs w:val="18"/>
                                </w:rPr>
                                <w:t>.</w:t>
                              </w:r>
                            </w:p>
                            <w:p w:rsidR="003A0D54" w:rsidRPr="0052202E" w:rsidRDefault="003A0D54" w:rsidP="003A0D54">
                              <w:pPr>
                                <w:rPr>
                                  <w:sz w:val="18"/>
                                  <w:szCs w:val="18"/>
                                </w:rPr>
                              </w:pPr>
                              <w:r w:rsidRPr="0052202E">
                                <w:rPr>
                                  <w:sz w:val="18"/>
                                  <w:szCs w:val="18"/>
                                </w:rPr>
                                <w:t xml:space="preserve">Pensare </w:t>
                              </w:r>
                              <w:r w:rsidRPr="0052202E">
                                <w:rPr>
                                  <w:rFonts w:eastAsia="Times New Roman"/>
                                  <w:bCs/>
                                  <w:sz w:val="18"/>
                                  <w:szCs w:val="18"/>
                                  <w:lang w:eastAsia="it-IT"/>
                                </w:rPr>
                                <w:t>in modo flessibile</w:t>
                              </w:r>
                              <w:r w:rsidRPr="0052202E">
                                <w:rPr>
                                  <w:sz w:val="18"/>
                                  <w:szCs w:val="18"/>
                                </w:rPr>
                                <w:t xml:space="preserve"> e comunicare con chiarezza e precisione.</w:t>
                              </w:r>
                            </w:p>
                            <w:p w:rsidR="003A0D54" w:rsidRDefault="003A0D54" w:rsidP="003A0D54"/>
                          </w:txbxContent>
                        </wps:txbx>
                        <wps:bodyPr rot="0" vert="horz" wrap="square" lIns="91440" tIns="45720" rIns="91440" bIns="45720" anchor="t" anchorCtr="0" upright="1">
                          <a:noAutofit/>
                        </wps:bodyPr>
                      </wps:wsp>
                    </wpg:wgp>
                  </a:graphicData>
                </a:graphic>
              </wp:inline>
            </w:drawing>
          </mc:Choice>
          <mc:Fallback>
            <w:pict>
              <v:group id="Group 2" o:spid="_x0000_s1058" style="width:709.35pt;height:442.3pt;mso-position-horizontal-relative:char;mso-position-vertical-relative:line" coordorigin="-310" coordsize="14575,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">
                <v:rect id="Rectangle 3" o:spid="_x0000_s1059"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60" style="position:absolute;flip:x;visibility:visible;mso-wrap-style:square" from="2719,4679" to="5418,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kwgAAANoAAAAPAAAAZHJzL2Rvd25yZXYueG1sRI9Bi8Iw&#10;FITvwv6H8Ba8aboK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D/zFLkwgAAANoAAAAPAAAA&#10;AAAAAAAAAAAAAAcCAABkcnMvZG93bnJldi54bWxQSwUGAAAAAAMAAwC3AAAA9gIAAAAA&#10;" strokeweight=".79mm">
                  <v:stroke joinstyle="miter" endcap="square"/>
                </v:line>
                <v:line id="_s1092" o:spid="_x0000_s1061" style="position:absolute;flip:y;visibility:visible;mso-wrap-style:square" from="7505,6375" to="7666,7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qQwgAAANoAAAAPAAAAZHJzL2Rvd25yZXYueG1sRI9Bi8Iw&#10;FITvwv6H8Ba8aboi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BwJcqQwgAAANoAAAAPAAAA&#10;AAAAAAAAAAAAAAcCAABkcnMvZG93bnJldi54bWxQSwUGAAAAAAMAAwC3AAAA9gIAAAAA&#10;" strokeweight=".79mm">
                  <v:stroke joinstyle="miter" endcap="square"/>
                </v:line>
                <v:oval id="_s1093" o:spid="_x0000_s1062" style="position:absolute;left:5127;top:6799;width:5676;height:2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" filled="f" strokeweight=".26mm">
                  <v:stroke joinstyle="miter" endcap="square"/>
                  <v:textbox inset="0,0,0,0">
                    <w:txbxContent>
                      <w:p w:rsidR="003A0D54" w:rsidRDefault="003A0D54" w:rsidP="003A0D54">
                        <w:pPr>
                          <w:jc w:val="center"/>
                        </w:pPr>
                        <w:r>
                          <w:t>C</w:t>
                        </w:r>
                        <w:r w:rsidRPr="00072FBA">
                          <w:t>ompetenza</w:t>
                        </w:r>
                        <w:r>
                          <w:t>:</w:t>
                        </w:r>
                      </w:p>
                      <w:p w:rsidR="003A0D54" w:rsidRPr="00051638" w:rsidRDefault="003A0D54" w:rsidP="003A0D54">
                        <w:pPr>
                          <w:rPr>
                            <w:sz w:val="18"/>
                          </w:rPr>
                        </w:pPr>
                        <w:r>
                          <w:rPr>
                            <w:sz w:val="18"/>
                          </w:rPr>
                          <w:t>U</w:t>
                        </w:r>
                        <w:r w:rsidRPr="00051638">
                          <w:rPr>
                            <w:sz w:val="18"/>
                          </w:rPr>
                          <w:t>sare le conoscenze e le abilità, riflettere sull’identità e sulla diversità per orientarsi nella complessità del presente, in un'ottica di apertura, confronto e dialogo con le diversità.</w:t>
                        </w:r>
                      </w:p>
                      <w:p w:rsidR="003A0D54" w:rsidRPr="00FB3D82" w:rsidRDefault="003A0D54" w:rsidP="003A0D54">
                        <w:pPr>
                          <w:rPr>
                            <w:sz w:val="18"/>
                          </w:rPr>
                        </w:pPr>
                      </w:p>
                    </w:txbxContent>
                  </v:textbox>
                </v:oval>
                <v:line id="_s1094" o:spid="_x0000_s1063" style="position:absolute;flip:y;visibility:visible;mso-wrap-style:square" from="9600,4679" to="10484,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" strokeweight=".79mm">
                  <v:stroke joinstyle="miter" endcap="square"/>
                </v:line>
                <v:oval id="_s1095" o:spid="_x0000_s1064" style="position:absolute;left:10487;top:3705;width:3778;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" filled="f" strokeweight=".26mm">
                  <v:stroke joinstyle="miter" endcap="square"/>
                  <v:textbox inset="0,0,0,0">
                    <w:txbxContent>
                      <w:p w:rsidR="003A0D54" w:rsidRDefault="003A0D54" w:rsidP="003A0D54">
                        <w:pPr>
                          <w:jc w:val="center"/>
                        </w:pPr>
                        <w:r>
                          <w:t>C</w:t>
                        </w:r>
                        <w:r w:rsidRPr="00072FBA">
                          <w:t>ompetenza</w:t>
                        </w:r>
                        <w:r>
                          <w:t>:</w:t>
                        </w:r>
                      </w:p>
                      <w:p w:rsidR="003A0D54" w:rsidRPr="00051638" w:rsidRDefault="003A0D54" w:rsidP="003A0D54">
                        <w:pPr>
                          <w:jc w:val="center"/>
                        </w:pPr>
                        <w:r w:rsidRPr="00051638">
                          <w:t xml:space="preserve">Utilizzare metodi e strumenti della ricerca storica </w:t>
                        </w:r>
                      </w:p>
                      <w:p w:rsidR="003A0D54" w:rsidRDefault="003A0D54" w:rsidP="003A0D54"/>
                    </w:txbxContent>
                  </v:textbox>
                </v:oval>
                <v:line id="_s1096" o:spid="_x0000_s1065" style="position:absolute;flip:x y;visibility:visible;mso-wrap-style:square" from="7109,2453" to="7384,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" strokeweight=".79mm">
                  <v:stroke joinstyle="miter" endcap="square"/>
                </v:line>
                <v:oval id="_s1097" o:spid="_x0000_s1066" style="position:absolute;left:4938;top:233;width:4350;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" filled="f" strokeweight=".26mm">
                  <v:stroke joinstyle="miter" endcap="square"/>
                  <v:textbox inset="0,0,0,0">
                    <w:txbxContent>
                      <w:p w:rsidR="003A0D54" w:rsidRPr="004647E8" w:rsidRDefault="003A0D54" w:rsidP="003A0D54">
                        <w:pPr>
                          <w:jc w:val="center"/>
                        </w:pPr>
                        <w:r>
                          <w:t>C</w:t>
                        </w:r>
                        <w:r w:rsidRPr="004647E8">
                          <w:t>ompetenza:</w:t>
                        </w:r>
                      </w:p>
                      <w:p w:rsidR="003A0D54" w:rsidRPr="004647E8" w:rsidRDefault="003A0D54" w:rsidP="003A0D54">
                        <w:pPr>
                          <w:jc w:val="center"/>
                        </w:pPr>
                        <w:r>
                          <w:t>R</w:t>
                        </w:r>
                        <w:r w:rsidRPr="004647E8">
                          <w:t>iconoscere ed esplorare elementi significativi del passato e del contesto in cui si vive</w:t>
                        </w:r>
                      </w:p>
                      <w:p w:rsidR="003A0D54" w:rsidRPr="004647E8" w:rsidRDefault="003A0D54" w:rsidP="003A0D54">
                        <w:pPr>
                          <w:jc w:val="center"/>
                        </w:pPr>
                      </w:p>
                      <w:p w:rsidR="003A0D54" w:rsidRPr="004647E8" w:rsidRDefault="003A0D54" w:rsidP="003A0D54">
                        <w:pPr>
                          <w:jc w:val="center"/>
                          <w:rPr>
                            <w:sz w:val="20"/>
                            <w:szCs w:val="20"/>
                          </w:rPr>
                        </w:pPr>
                      </w:p>
                    </w:txbxContent>
                  </v:textbox>
                </v:oval>
                <v:oval id="_s1098" o:spid="_x0000_s1067" style="position:absolute;left:5227;top:2696;width:4313;height:3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" filled="f" strokeweight=".26mm">
                  <v:stroke joinstyle="miter" endcap="square"/>
                  <v:textbox inset="0,0,0,0">
                    <w:txbxContent>
                      <w:p w:rsidR="003A0D54" w:rsidRDefault="003A0D54" w:rsidP="003A0D54">
                        <w:pPr>
                          <w:jc w:val="center"/>
                        </w:pPr>
                        <w:r>
                          <w:rPr>
                            <w:szCs w:val="18"/>
                          </w:rPr>
                          <w:t>F</w:t>
                        </w:r>
                        <w:r w:rsidRPr="00072FBA">
                          <w:rPr>
                            <w:szCs w:val="18"/>
                          </w:rPr>
                          <w:t>inalità</w:t>
                        </w:r>
                        <w:r>
                          <w:t>:</w:t>
                        </w:r>
                      </w:p>
                      <w:p w:rsidR="003A0D54" w:rsidRPr="006B6076" w:rsidRDefault="003A0D54" w:rsidP="003A0D54">
                        <w:pPr>
                          <w:jc w:val="both"/>
                          <w:rPr>
                            <w:strike/>
                            <w:sz w:val="16"/>
                            <w:szCs w:val="16"/>
                          </w:rPr>
                        </w:pPr>
                      </w:p>
                      <w:p w:rsidR="003A0D54" w:rsidRPr="00051638" w:rsidRDefault="003A0D54" w:rsidP="003A0D54">
                        <w:pPr>
                          <w:jc w:val="center"/>
                          <w:rPr>
                            <w:szCs w:val="18"/>
                          </w:rPr>
                        </w:pPr>
                        <w:r w:rsidRPr="00051638">
                          <w:rPr>
                            <w:szCs w:val="18"/>
                          </w:rPr>
                          <w:t>Comprensione del presente attraverso la conoscenza dei fatti, eventi e processi del passato</w:t>
                        </w:r>
                      </w:p>
                    </w:txbxContent>
                  </v:textbox>
                </v:oval>
                <v:line id="Line 13" o:spid="_x0000_s1068" style="position:absolute;flip:y;visibility:visible;mso-wrap-style:square" from="1800,1038" to="5396,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" strokeweight=".26mm">
                  <v:stroke joinstyle="miter" endcap="square"/>
                </v:line>
                <v:line id="Line 14" o:spid="_x0000_s1069" style="position:absolute;visibility:visible;mso-wrap-style:square" from="8639,866" to="12596,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line id="Line 15" o:spid="_x0000_s1070" style="position:absolute;visibility:visible;mso-wrap-style:square" from="3075,6528" to="5227,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line id="Line 16" o:spid="_x0000_s1071" style="position:absolute;flip:y;visibility:visible;mso-wrap-style:square" from="9600,6165" to="11775,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" strokeweight=".26mm">
                  <v:stroke joinstyle="miter" endcap="square"/>
                </v:line>
                <v:line id="Line 17" o:spid="_x0000_s1072"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" strokecolor="yellow" strokeweight="1.06mm">
                  <v:stroke joinstyle="miter" endcap="square"/>
                </v:line>
                <v:line id="Line 18" o:spid="_x0000_s1073"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" strokecolor="yellow" strokeweight="1.06mm">
                  <v:stroke joinstyle="miter" endcap="square"/>
                </v:line>
                <v:line id="Line 19" o:spid="_x0000_s1074" style="position:absolute;flip:y;visibility:visible;mso-wrap-style:square" from="9186,1194" to="12596,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" strokecolor="yellow" strokeweight="1.06mm">
                  <v:stroke joinstyle="miter" endcap="square"/>
                </v:line>
                <v:line id="Line 20" o:spid="_x0000_s1075" style="position:absolute;flip:y;visibility:visible;mso-wrap-style:square" from="3419,1038" to="11156,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" strokecolor="yellow" strokeweight="1.06mm">
                  <v:stroke joinstyle="miter" endcap="square"/>
                </v:line>
                <v:shape id="Text Box 21" o:spid="_x0000_s1076" type="#_x0000_t202" style="position:absolute;left:10071;top:234;width:4144;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" strokeweight=".26mm">
                  <v:stroke endcap="square"/>
                  <v:textbox>
                    <w:txbxContent>
                      <w:p w:rsidR="003A0D54" w:rsidRDefault="003A0D54" w:rsidP="003A0D54">
                        <w:pPr>
                          <w:jc w:val="center"/>
                        </w:pPr>
                        <w:r w:rsidRPr="00072FBA">
                          <w:rPr>
                            <w:b/>
                            <w:bCs/>
                            <w:sz w:val="18"/>
                            <w:szCs w:val="18"/>
                          </w:rPr>
                          <w:t>COMPETENZE chiave</w:t>
                        </w:r>
                      </w:p>
                      <w:p w:rsidR="003A0D54" w:rsidRDefault="003A0D54" w:rsidP="003A0D54">
                        <w:r>
                          <w:rPr>
                            <w:rFonts w:eastAsia="Times New Roman"/>
                            <w:b/>
                            <w:bCs/>
                            <w:i/>
                            <w:iCs/>
                            <w:sz w:val="20"/>
                            <w:szCs w:val="20"/>
                            <w:lang w:eastAsia="it-IT"/>
                          </w:rPr>
                          <w:t>Consapevolezza ed espressione culturale</w:t>
                        </w:r>
                      </w:p>
                      <w:p w:rsidR="003A0D54" w:rsidRDefault="003A0D54" w:rsidP="003A0D54">
                        <w:pPr>
                          <w:jc w:val="center"/>
                          <w:rPr>
                            <w:rFonts w:eastAsia="Times New Roman"/>
                            <w:b/>
                            <w:bCs/>
                            <w:i/>
                            <w:iCs/>
                            <w:sz w:val="20"/>
                            <w:szCs w:val="20"/>
                            <w:lang w:eastAsia="it-IT"/>
                          </w:rPr>
                        </w:pPr>
                        <w:r>
                          <w:rPr>
                            <w:rFonts w:eastAsia="Times New Roman"/>
                            <w:b/>
                            <w:bCs/>
                            <w:i/>
                            <w:iCs/>
                            <w:sz w:val="20"/>
                            <w:szCs w:val="20"/>
                            <w:lang w:eastAsia="it-IT"/>
                          </w:rPr>
                          <w:t>Le competenze sociali e civiche</w:t>
                        </w:r>
                      </w:p>
                      <w:p w:rsidR="003A0D54" w:rsidRDefault="003A0D54" w:rsidP="003A0D54">
                        <w:pPr>
                          <w:jc w:val="center"/>
                          <w:rPr>
                            <w:rFonts w:eastAsia="Times New Roman"/>
                            <w:b/>
                            <w:bCs/>
                            <w:i/>
                            <w:iCs/>
                            <w:sz w:val="20"/>
                            <w:szCs w:val="20"/>
                            <w:lang w:eastAsia="it-IT"/>
                          </w:rPr>
                        </w:pPr>
                        <w:r>
                          <w:rPr>
                            <w:rFonts w:eastAsia="Times New Roman"/>
                            <w:b/>
                            <w:bCs/>
                            <w:i/>
                            <w:iCs/>
                            <w:sz w:val="20"/>
                            <w:szCs w:val="20"/>
                            <w:lang w:eastAsia="it-IT"/>
                          </w:rPr>
                          <w:t>Imparare a imparare</w:t>
                        </w:r>
                      </w:p>
                      <w:p w:rsidR="003A0D54" w:rsidRDefault="003A0D54" w:rsidP="003A0D54">
                        <w:pPr>
                          <w:jc w:val="center"/>
                          <w:rPr>
                            <w:rFonts w:eastAsia="Times New Roman"/>
                            <w:b/>
                            <w:bCs/>
                            <w:i/>
                            <w:iCs/>
                            <w:sz w:val="20"/>
                            <w:szCs w:val="20"/>
                            <w:lang w:eastAsia="it-IT"/>
                          </w:rPr>
                        </w:pPr>
                        <w:r>
                          <w:rPr>
                            <w:rFonts w:eastAsia="Times New Roman"/>
                            <w:b/>
                            <w:bCs/>
                            <w:i/>
                            <w:iCs/>
                            <w:sz w:val="20"/>
                            <w:szCs w:val="20"/>
                            <w:lang w:eastAsia="it-IT"/>
                          </w:rPr>
                          <w:t>La comunicazione nella madrelingua</w:t>
                        </w:r>
                      </w:p>
                      <w:p w:rsidR="003A0D54" w:rsidRDefault="003A0D54" w:rsidP="003A0D54">
                        <w:pPr>
                          <w:jc w:val="center"/>
                        </w:pPr>
                        <w:r w:rsidRPr="00072FBA">
                          <w:rPr>
                            <w:b/>
                            <w:bCs/>
                            <w:sz w:val="18"/>
                            <w:szCs w:val="18"/>
                          </w:rPr>
                          <w:t xml:space="preserve"> PROFILO dell’alunno</w:t>
                        </w:r>
                      </w:p>
                      <w:p w:rsidR="003A0D54" w:rsidRPr="00E30142" w:rsidRDefault="003A0D54" w:rsidP="003A0D54">
                        <w:pPr>
                          <w:jc w:val="center"/>
                          <w:rPr>
                            <w:b/>
                            <w:bCs/>
                            <w:sz w:val="16"/>
                            <w:szCs w:val="16"/>
                          </w:rPr>
                        </w:pPr>
                        <w:r>
                          <w:rPr>
                            <w:sz w:val="16"/>
                            <w:szCs w:val="16"/>
                          </w:rPr>
                          <w:t>U</w:t>
                        </w:r>
                        <w:r w:rsidRPr="00E30142">
                          <w:rPr>
                            <w:sz w:val="16"/>
                            <w:szCs w:val="16"/>
                          </w:rPr>
                          <w:t>tilizza gli strumenti di conoscenza per comprendere se stesso e gli altri, per riconoscere ed apprezzare le diverse identità, le tradizioni culturali e religiose, in un’ottica di dialogo e di rispetto reciproco.</w:t>
                        </w:r>
                      </w:p>
                    </w:txbxContent>
                  </v:textbox>
                </v:shape>
                <v:shape id="Text Box 22" o:spid="_x0000_s1077" type="#_x0000_t202" style="position:absolute;left:-310;top:718;width:4677;height: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" strokeweight=".26mm">
                  <v:stroke endcap="square"/>
                  <v:textbox>
                    <w:txbxContent>
                      <w:p w:rsidR="003A0D54" w:rsidRPr="00A1320D" w:rsidRDefault="003A0D54" w:rsidP="003A0D54">
                        <w:pPr>
                          <w:jc w:val="center"/>
                          <w:rPr>
                            <w:b/>
                            <w:bCs/>
                          </w:rPr>
                        </w:pPr>
                        <w:r w:rsidRPr="00072FBA">
                          <w:rPr>
                            <w:b/>
                            <w:bCs/>
                          </w:rPr>
                          <w:t>DISPOSIZIONI DELLA MENTE (3-5)</w:t>
                        </w:r>
                      </w:p>
                      <w:p w:rsidR="003A0D54" w:rsidRPr="0052202E" w:rsidRDefault="003A0D54" w:rsidP="003A0D54">
                        <w:pPr>
                          <w:rPr>
                            <w:sz w:val="18"/>
                            <w:szCs w:val="18"/>
                          </w:rPr>
                        </w:pPr>
                        <w:r w:rsidRPr="0052202E">
                          <w:rPr>
                            <w:rFonts w:eastAsia="Times New Roman"/>
                            <w:bCs/>
                            <w:sz w:val="18"/>
                            <w:szCs w:val="18"/>
                            <w:lang w:eastAsia="it-IT"/>
                          </w:rPr>
                          <w:t>Ascoltare con comprensione ed empatia.</w:t>
                        </w:r>
                      </w:p>
                      <w:p w:rsidR="003A0D54" w:rsidRPr="0052202E" w:rsidRDefault="003A0D54" w:rsidP="003A0D54">
                        <w:pPr>
                          <w:rPr>
                            <w:sz w:val="18"/>
                            <w:szCs w:val="18"/>
                          </w:rPr>
                        </w:pPr>
                        <w:r>
                          <w:rPr>
                            <w:sz w:val="18"/>
                            <w:szCs w:val="18"/>
                          </w:rPr>
                          <w:t>Fare domande,</w:t>
                        </w:r>
                        <w:r w:rsidRPr="0052202E">
                          <w:rPr>
                            <w:sz w:val="18"/>
                            <w:szCs w:val="18"/>
                          </w:rPr>
                          <w:t xml:space="preserve"> porre problemi</w:t>
                        </w:r>
                        <w:r>
                          <w:rPr>
                            <w:sz w:val="18"/>
                            <w:szCs w:val="18"/>
                          </w:rPr>
                          <w:t xml:space="preserve"> e raccogliere informazioni attraverso tutti i sensi</w:t>
                        </w:r>
                        <w:r w:rsidRPr="0052202E">
                          <w:rPr>
                            <w:sz w:val="18"/>
                            <w:szCs w:val="18"/>
                          </w:rPr>
                          <w:t>.</w:t>
                        </w:r>
                      </w:p>
                      <w:p w:rsidR="003A0D54" w:rsidRPr="0052202E" w:rsidRDefault="003A0D54" w:rsidP="003A0D54">
                        <w:pPr>
                          <w:rPr>
                            <w:sz w:val="18"/>
                            <w:szCs w:val="18"/>
                          </w:rPr>
                        </w:pPr>
                        <w:r w:rsidRPr="0052202E">
                          <w:rPr>
                            <w:sz w:val="18"/>
                            <w:szCs w:val="18"/>
                          </w:rPr>
                          <w:t xml:space="preserve">Pensare </w:t>
                        </w:r>
                        <w:r w:rsidRPr="0052202E">
                          <w:rPr>
                            <w:rFonts w:eastAsia="Times New Roman"/>
                            <w:bCs/>
                            <w:sz w:val="18"/>
                            <w:szCs w:val="18"/>
                            <w:lang w:eastAsia="it-IT"/>
                          </w:rPr>
                          <w:t>in modo flessibile</w:t>
                        </w:r>
                        <w:r w:rsidRPr="0052202E">
                          <w:rPr>
                            <w:sz w:val="18"/>
                            <w:szCs w:val="18"/>
                          </w:rPr>
                          <w:t xml:space="preserve"> e comunicare con chiarezza e precisione.</w:t>
                        </w:r>
                      </w:p>
                      <w:p w:rsidR="003A0D54" w:rsidRDefault="003A0D54" w:rsidP="003A0D54"/>
                    </w:txbxContent>
                  </v:textbox>
                </v:shape>
                <w10:anchorlock/>
              </v:group>
            </w:pict>
          </mc:Fallback>
        </mc:AlternateContent>
      </w:r>
    </w:p>
    <w:p w:rsidR="003A0D54" w:rsidRPr="00A1320D" w:rsidRDefault="003A0D54" w:rsidP="003A0D54">
      <w:pPr>
        <w:pageBreakBefore/>
        <w:spacing w:line="360" w:lineRule="auto"/>
        <w:rPr>
          <w:sz w:val="28"/>
          <w:szCs w:val="28"/>
        </w:rPr>
      </w:pPr>
    </w:p>
    <w:p w:rsidR="003A0D54" w:rsidRDefault="003A0D54" w:rsidP="003A0D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3A0D54" w:rsidRPr="006A423A" w:rsidTr="0011388F">
        <w:tc>
          <w:tcPr>
            <w:tcW w:w="14426" w:type="dxa"/>
            <w:gridSpan w:val="2"/>
            <w:shd w:val="clear" w:color="auto" w:fill="auto"/>
          </w:tcPr>
          <w:p w:rsidR="003A0D54" w:rsidRPr="006A423A" w:rsidRDefault="003A0D54" w:rsidP="0011388F">
            <w:pPr>
              <w:jc w:val="center"/>
              <w:rPr>
                <w:rFonts w:ascii="Colonna MT" w:hAnsi="Colonna MT"/>
                <w:b/>
                <w:bCs/>
                <w:sz w:val="32"/>
                <w:szCs w:val="32"/>
              </w:rPr>
            </w:pPr>
            <w:r w:rsidRPr="006A423A">
              <w:rPr>
                <w:b/>
              </w:rPr>
              <w:br w:type="page"/>
            </w:r>
            <w:r w:rsidRPr="006A423A">
              <w:rPr>
                <w:rFonts w:ascii="Colonna MT" w:hAnsi="Colonna MT"/>
                <w:b/>
                <w:bCs/>
                <w:sz w:val="32"/>
                <w:szCs w:val="32"/>
              </w:rPr>
              <w:t>APPROCCI METODOLOGICI</w:t>
            </w:r>
          </w:p>
          <w:p w:rsidR="003A0D54" w:rsidRPr="006A423A" w:rsidRDefault="003A0D54" w:rsidP="0011388F">
            <w:pPr>
              <w:autoSpaceDE w:val="0"/>
              <w:autoSpaceDN w:val="0"/>
              <w:adjustRightInd w:val="0"/>
              <w:spacing w:after="0" w:line="240" w:lineRule="auto"/>
              <w:jc w:val="center"/>
              <w:rPr>
                <w:rFonts w:cs="Calibri"/>
                <w:color w:val="262626"/>
                <w:sz w:val="20"/>
                <w:szCs w:val="20"/>
              </w:rPr>
            </w:pPr>
            <w:r w:rsidRPr="006A423A">
              <w:rPr>
                <w:rFonts w:ascii="Calibri,Bold" w:hAnsi="Calibri,Bold" w:cs="Calibri,Bold"/>
                <w:b/>
                <w:bCs/>
                <w:sz w:val="20"/>
                <w:szCs w:val="20"/>
              </w:rPr>
              <w:t xml:space="preserve">PROCEDURE </w:t>
            </w:r>
            <w:r w:rsidRPr="006A423A">
              <w:rPr>
                <w:rFonts w:cs="Calibri"/>
                <w:sz w:val="20"/>
                <w:szCs w:val="20"/>
              </w:rPr>
              <w:t>che l'insegnante attiva nella realizzazione delle singole unità didattiche che ha progettato.</w:t>
            </w:r>
          </w:p>
        </w:tc>
      </w:tr>
      <w:tr w:rsidR="003A0D54" w:rsidRPr="006A423A" w:rsidTr="0011388F">
        <w:tc>
          <w:tcPr>
            <w:tcW w:w="7213" w:type="dxa"/>
            <w:shd w:val="clear" w:color="auto" w:fill="auto"/>
          </w:tcPr>
          <w:p w:rsidR="003A0D54" w:rsidRPr="006A423A" w:rsidRDefault="003A0D54" w:rsidP="0011388F">
            <w:r w:rsidRPr="006A423A">
              <w:rPr>
                <w:b/>
                <w:bCs/>
              </w:rPr>
              <w:t>PRIMARIA</w:t>
            </w:r>
          </w:p>
        </w:tc>
        <w:tc>
          <w:tcPr>
            <w:tcW w:w="7213" w:type="dxa"/>
            <w:shd w:val="clear" w:color="auto" w:fill="auto"/>
          </w:tcPr>
          <w:p w:rsidR="003A0D54" w:rsidRPr="006A423A" w:rsidRDefault="003A0D54" w:rsidP="0011388F">
            <w:r w:rsidRPr="006A423A">
              <w:rPr>
                <w:b/>
                <w:bCs/>
              </w:rPr>
              <w:t>SECONDARIA DI I GRADO</w:t>
            </w:r>
          </w:p>
        </w:tc>
      </w:tr>
      <w:tr w:rsidR="003A0D54" w:rsidRPr="006A423A" w:rsidTr="0011388F">
        <w:tc>
          <w:tcPr>
            <w:tcW w:w="7213" w:type="dxa"/>
            <w:shd w:val="clear" w:color="auto" w:fill="auto"/>
          </w:tcPr>
          <w:p w:rsidR="003A0D54" w:rsidRPr="006A423A" w:rsidRDefault="003A0D54" w:rsidP="003A0D54">
            <w:pPr>
              <w:numPr>
                <w:ilvl w:val="0"/>
                <w:numId w:val="1"/>
              </w:numPr>
              <w:spacing w:line="240" w:lineRule="auto"/>
              <w:rPr>
                <w:bCs/>
              </w:rPr>
            </w:pPr>
            <w:r w:rsidRPr="006A423A">
              <w:rPr>
                <w:bCs/>
              </w:rPr>
              <w:t>Lezione frontale;</w:t>
            </w:r>
          </w:p>
          <w:p w:rsidR="003A0D54" w:rsidRPr="006A423A" w:rsidRDefault="003A0D54" w:rsidP="003A0D54">
            <w:pPr>
              <w:numPr>
                <w:ilvl w:val="0"/>
                <w:numId w:val="1"/>
              </w:numPr>
              <w:spacing w:line="240" w:lineRule="auto"/>
              <w:rPr>
                <w:bCs/>
              </w:rPr>
            </w:pPr>
            <w:r w:rsidRPr="006A423A">
              <w:rPr>
                <w:bCs/>
              </w:rPr>
              <w:t>Apprendimenti ripetuti ciclicamente</w:t>
            </w:r>
          </w:p>
          <w:p w:rsidR="003A0D54" w:rsidRPr="006A423A" w:rsidRDefault="00E862E4" w:rsidP="003A0D54">
            <w:pPr>
              <w:numPr>
                <w:ilvl w:val="0"/>
                <w:numId w:val="1"/>
              </w:numPr>
              <w:spacing w:line="240" w:lineRule="auto"/>
              <w:rPr>
                <w:bCs/>
              </w:rPr>
            </w:pPr>
            <w:hyperlink r:id="rId5" w:anchor="IL_METODO_NON_DIRETTIVO" w:history="1">
              <w:r w:rsidR="003A0D54" w:rsidRPr="006A423A">
                <w:rPr>
                  <w:rStyle w:val="Collegamentoipertestuale"/>
                  <w:rFonts w:cs="Calibri"/>
                </w:rPr>
                <w:t>Il metodo non direttivo</w:t>
              </w:r>
            </w:hyperlink>
          </w:p>
          <w:p w:rsidR="003A0D54" w:rsidRPr="006A423A" w:rsidRDefault="00E862E4" w:rsidP="003A0D54">
            <w:pPr>
              <w:numPr>
                <w:ilvl w:val="0"/>
                <w:numId w:val="1"/>
              </w:numPr>
              <w:spacing w:line="240" w:lineRule="auto"/>
              <w:rPr>
                <w:bCs/>
              </w:rPr>
            </w:pPr>
            <w:hyperlink r:id="rId6" w:anchor="IL_METODO_DI_ANIMAZIONE" w:history="1">
              <w:r w:rsidR="003A0D54" w:rsidRPr="006A423A">
                <w:rPr>
                  <w:rStyle w:val="Collegamentoipertestuale"/>
                  <w:rFonts w:cs="Calibri"/>
                </w:rPr>
                <w:t>Il metodo di animazione o Group</w:t>
              </w:r>
              <w:r w:rsidR="003A0D54" w:rsidRPr="006A423A">
                <w:rPr>
                  <w:rStyle w:val="Collegamentoipertestuale"/>
                  <w:bCs/>
                </w:rPr>
                <w:t xml:space="preserve"> </w:t>
              </w:r>
              <w:r w:rsidR="003A0D54" w:rsidRPr="006A423A">
                <w:rPr>
                  <w:rStyle w:val="Collegamentoipertestuale"/>
                  <w:rFonts w:cs="Calibri"/>
                </w:rPr>
                <w:t>work</w:t>
              </w:r>
            </w:hyperlink>
          </w:p>
          <w:p w:rsidR="003A0D54" w:rsidRPr="006A423A" w:rsidRDefault="00E862E4" w:rsidP="003A0D54">
            <w:pPr>
              <w:numPr>
                <w:ilvl w:val="0"/>
                <w:numId w:val="1"/>
              </w:numPr>
              <w:spacing w:line="240" w:lineRule="auto"/>
              <w:rPr>
                <w:bCs/>
              </w:rPr>
            </w:pPr>
            <w:hyperlink r:id="rId7" w:anchor="IL_MASTERY_LEARNING" w:history="1">
              <w:r w:rsidR="003A0D54" w:rsidRPr="006A423A">
                <w:rPr>
                  <w:rStyle w:val="Collegamentoipertestuale"/>
                  <w:rFonts w:cs="Calibri"/>
                </w:rPr>
                <w:t>Il mastery learning</w:t>
              </w:r>
            </w:hyperlink>
            <w:r w:rsidR="003A0D54" w:rsidRPr="006A423A">
              <w:rPr>
                <w:bCs/>
              </w:rPr>
              <w:t xml:space="preserve"> </w:t>
            </w:r>
          </w:p>
          <w:p w:rsidR="003A0D54" w:rsidRPr="006A423A" w:rsidRDefault="00E862E4" w:rsidP="003A0D54">
            <w:pPr>
              <w:numPr>
                <w:ilvl w:val="0"/>
                <w:numId w:val="1"/>
              </w:numPr>
              <w:spacing w:line="240" w:lineRule="auto"/>
              <w:rPr>
                <w:bCs/>
              </w:rPr>
            </w:pPr>
            <w:hyperlink r:id="rId8" w:anchor="METODO_INTERROGATIVO" w:history="1">
              <w:r w:rsidR="003A0D54" w:rsidRPr="006A423A">
                <w:rPr>
                  <w:rStyle w:val="Collegamentoipertestuale"/>
                  <w:rFonts w:cs="Calibri"/>
                </w:rPr>
                <w:t>Il metodo interrogativo</w:t>
              </w:r>
            </w:hyperlink>
          </w:p>
          <w:p w:rsidR="003A0D54" w:rsidRPr="006A423A" w:rsidRDefault="00E862E4" w:rsidP="003A0D54">
            <w:pPr>
              <w:numPr>
                <w:ilvl w:val="0"/>
                <w:numId w:val="1"/>
              </w:numPr>
              <w:spacing w:line="240" w:lineRule="auto"/>
              <w:rPr>
                <w:bCs/>
              </w:rPr>
            </w:pPr>
            <w:hyperlink r:id="rId9" w:anchor="METODO_ATTIVO" w:history="1">
              <w:r w:rsidR="003A0D54" w:rsidRPr="006A423A">
                <w:rPr>
                  <w:rStyle w:val="Collegamentoipertestuale"/>
                  <w:rFonts w:cs="Calibri"/>
                </w:rPr>
                <w:t>Il metodo attivo</w:t>
              </w:r>
            </w:hyperlink>
          </w:p>
          <w:p w:rsidR="003A0D54" w:rsidRPr="006A423A" w:rsidRDefault="00E862E4" w:rsidP="003A0D54">
            <w:pPr>
              <w:numPr>
                <w:ilvl w:val="0"/>
                <w:numId w:val="1"/>
              </w:numPr>
              <w:spacing w:line="240" w:lineRule="auto"/>
              <w:rPr>
                <w:bCs/>
              </w:rPr>
            </w:pPr>
            <w:hyperlink r:id="rId10" w:anchor="METODO_PERMISSIVO" w:history="1">
              <w:r w:rsidR="003A0D54" w:rsidRPr="006A423A">
                <w:rPr>
                  <w:rStyle w:val="Collegamentoipertestuale"/>
                  <w:rFonts w:cs="Calibri"/>
                </w:rPr>
                <w:t>Il metodo permissivo</w:t>
              </w:r>
            </w:hyperlink>
            <w:r w:rsidR="003A0D54" w:rsidRPr="006A423A">
              <w:rPr>
                <w:rFonts w:cs="Calibri"/>
              </w:rPr>
              <w:t>.</w:t>
            </w:r>
          </w:p>
        </w:tc>
        <w:tc>
          <w:tcPr>
            <w:tcW w:w="7213" w:type="dxa"/>
            <w:shd w:val="clear" w:color="auto" w:fill="auto"/>
          </w:tcPr>
          <w:p w:rsidR="003A0D54" w:rsidRPr="006A423A" w:rsidRDefault="003A0D54" w:rsidP="003A0D54">
            <w:pPr>
              <w:numPr>
                <w:ilvl w:val="0"/>
                <w:numId w:val="1"/>
              </w:numPr>
              <w:spacing w:line="240" w:lineRule="auto"/>
              <w:rPr>
                <w:bCs/>
              </w:rPr>
            </w:pPr>
            <w:r w:rsidRPr="006A423A">
              <w:rPr>
                <w:bCs/>
              </w:rPr>
              <w:t>Lezione frontale;</w:t>
            </w:r>
          </w:p>
          <w:p w:rsidR="003A0D54" w:rsidRPr="006A423A" w:rsidRDefault="003A0D54" w:rsidP="003A0D54">
            <w:pPr>
              <w:numPr>
                <w:ilvl w:val="0"/>
                <w:numId w:val="1"/>
              </w:numPr>
              <w:spacing w:line="240" w:lineRule="auto"/>
              <w:rPr>
                <w:bCs/>
              </w:rPr>
            </w:pPr>
            <w:r w:rsidRPr="006A423A">
              <w:rPr>
                <w:bCs/>
              </w:rPr>
              <w:t>Apprendimenti ripetuti ciclicamente</w:t>
            </w:r>
          </w:p>
          <w:p w:rsidR="003A0D54" w:rsidRPr="006A423A" w:rsidRDefault="00E862E4" w:rsidP="003A0D54">
            <w:pPr>
              <w:numPr>
                <w:ilvl w:val="0"/>
                <w:numId w:val="1"/>
              </w:numPr>
              <w:spacing w:line="240" w:lineRule="auto"/>
              <w:rPr>
                <w:bCs/>
              </w:rPr>
            </w:pPr>
            <w:hyperlink r:id="rId11" w:anchor="IL_METODO_NON_DIRETTIVO" w:history="1">
              <w:r w:rsidR="003A0D54" w:rsidRPr="006A423A">
                <w:rPr>
                  <w:rStyle w:val="Collegamentoipertestuale"/>
                  <w:rFonts w:cs="Calibri"/>
                </w:rPr>
                <w:t>Il metodo non direttivo</w:t>
              </w:r>
            </w:hyperlink>
          </w:p>
          <w:p w:rsidR="003A0D54" w:rsidRPr="006A423A" w:rsidRDefault="00E862E4" w:rsidP="003A0D54">
            <w:pPr>
              <w:numPr>
                <w:ilvl w:val="0"/>
                <w:numId w:val="1"/>
              </w:numPr>
              <w:spacing w:line="240" w:lineRule="auto"/>
              <w:rPr>
                <w:bCs/>
              </w:rPr>
            </w:pPr>
            <w:hyperlink r:id="rId12" w:anchor="IL_METODO_DI_ANIMAZIONE" w:history="1">
              <w:r w:rsidR="003A0D54" w:rsidRPr="006A423A">
                <w:rPr>
                  <w:rStyle w:val="Collegamentoipertestuale"/>
                  <w:rFonts w:cs="Calibri"/>
                </w:rPr>
                <w:t>Il metodo di animazione o Group</w:t>
              </w:r>
              <w:r w:rsidR="003A0D54" w:rsidRPr="006A423A">
                <w:rPr>
                  <w:rStyle w:val="Collegamentoipertestuale"/>
                  <w:bCs/>
                </w:rPr>
                <w:t xml:space="preserve"> </w:t>
              </w:r>
              <w:r w:rsidR="003A0D54" w:rsidRPr="006A423A">
                <w:rPr>
                  <w:rStyle w:val="Collegamentoipertestuale"/>
                  <w:rFonts w:cs="Calibri"/>
                </w:rPr>
                <w:t>work</w:t>
              </w:r>
            </w:hyperlink>
          </w:p>
          <w:p w:rsidR="003A0D54" w:rsidRPr="006A423A" w:rsidRDefault="00E862E4" w:rsidP="003A0D54">
            <w:pPr>
              <w:numPr>
                <w:ilvl w:val="0"/>
                <w:numId w:val="1"/>
              </w:numPr>
              <w:spacing w:line="240" w:lineRule="auto"/>
              <w:rPr>
                <w:bCs/>
              </w:rPr>
            </w:pPr>
            <w:hyperlink r:id="rId13" w:anchor="IL_TEAM_TEACHING" w:history="1">
              <w:r w:rsidR="003A0D54" w:rsidRPr="006A423A">
                <w:rPr>
                  <w:rStyle w:val="Collegamentoipertestuale"/>
                  <w:rFonts w:cs="Calibri"/>
                </w:rPr>
                <w:t>Il team teaching</w:t>
              </w:r>
            </w:hyperlink>
            <w:r w:rsidR="003A0D54" w:rsidRPr="006A423A">
              <w:rPr>
                <w:bCs/>
              </w:rPr>
              <w:t xml:space="preserve"> </w:t>
            </w:r>
          </w:p>
          <w:p w:rsidR="003A0D54" w:rsidRPr="006A423A" w:rsidRDefault="00E862E4" w:rsidP="003A0D54">
            <w:pPr>
              <w:numPr>
                <w:ilvl w:val="0"/>
                <w:numId w:val="1"/>
              </w:numPr>
              <w:spacing w:line="240" w:lineRule="auto"/>
              <w:rPr>
                <w:bCs/>
              </w:rPr>
            </w:pPr>
            <w:hyperlink r:id="rId14" w:anchor="IL_MASTERY_LEARNING" w:history="1">
              <w:r w:rsidR="003A0D54" w:rsidRPr="006A423A">
                <w:rPr>
                  <w:rStyle w:val="Collegamentoipertestuale"/>
                  <w:rFonts w:cs="Calibri"/>
                </w:rPr>
                <w:t>Il mastery learning</w:t>
              </w:r>
            </w:hyperlink>
            <w:r w:rsidR="003A0D54" w:rsidRPr="006A423A">
              <w:rPr>
                <w:bCs/>
              </w:rPr>
              <w:t xml:space="preserve"> </w:t>
            </w:r>
          </w:p>
          <w:p w:rsidR="003A0D54" w:rsidRPr="006A423A" w:rsidRDefault="00E862E4" w:rsidP="003A0D54">
            <w:pPr>
              <w:numPr>
                <w:ilvl w:val="0"/>
                <w:numId w:val="1"/>
              </w:numPr>
              <w:spacing w:line="240" w:lineRule="auto"/>
              <w:rPr>
                <w:bCs/>
              </w:rPr>
            </w:pPr>
            <w:hyperlink r:id="rId15" w:anchor="METODO_INTERROGATIVO" w:history="1">
              <w:r w:rsidR="003A0D54" w:rsidRPr="006A423A">
                <w:rPr>
                  <w:rStyle w:val="Collegamentoipertestuale"/>
                  <w:rFonts w:cs="Calibri"/>
                </w:rPr>
                <w:t>Il metodo interrogativo</w:t>
              </w:r>
            </w:hyperlink>
          </w:p>
          <w:p w:rsidR="003A0D54" w:rsidRPr="006A423A" w:rsidRDefault="00E862E4" w:rsidP="003A0D54">
            <w:pPr>
              <w:numPr>
                <w:ilvl w:val="0"/>
                <w:numId w:val="1"/>
              </w:numPr>
              <w:spacing w:line="240" w:lineRule="auto"/>
              <w:rPr>
                <w:bCs/>
              </w:rPr>
            </w:pPr>
            <w:hyperlink r:id="rId16" w:anchor="METODO_ATTIVO" w:history="1">
              <w:r w:rsidR="003A0D54" w:rsidRPr="006A423A">
                <w:rPr>
                  <w:rStyle w:val="Collegamentoipertestuale"/>
                  <w:rFonts w:cs="Calibri"/>
                </w:rPr>
                <w:t>Il metodo attivo</w:t>
              </w:r>
            </w:hyperlink>
          </w:p>
          <w:p w:rsidR="003A0D54" w:rsidRPr="006A423A" w:rsidRDefault="00E862E4" w:rsidP="003A0D54">
            <w:pPr>
              <w:numPr>
                <w:ilvl w:val="0"/>
                <w:numId w:val="1"/>
              </w:numPr>
              <w:spacing w:line="240" w:lineRule="auto"/>
              <w:rPr>
                <w:bCs/>
              </w:rPr>
            </w:pPr>
            <w:hyperlink r:id="rId17" w:anchor="METODO_PERMISSIVO" w:history="1">
              <w:r w:rsidR="003A0D54" w:rsidRPr="006A423A">
                <w:rPr>
                  <w:rStyle w:val="Collegamentoipertestuale"/>
                  <w:rFonts w:cs="Calibri"/>
                </w:rPr>
                <w:t>Il metodo permissivo</w:t>
              </w:r>
            </w:hyperlink>
            <w:r w:rsidR="003A0D54" w:rsidRPr="006A423A">
              <w:rPr>
                <w:rFonts w:cs="Calibri"/>
              </w:rPr>
              <w:t>.</w:t>
            </w:r>
          </w:p>
        </w:tc>
      </w:tr>
    </w:tbl>
    <w:p w:rsidR="003A0D54" w:rsidRDefault="003A0D54" w:rsidP="003A0D5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3"/>
        <w:gridCol w:w="7144"/>
      </w:tblGrid>
      <w:tr w:rsidR="003A0D54" w:rsidRPr="006A423A" w:rsidTr="0011388F">
        <w:tc>
          <w:tcPr>
            <w:tcW w:w="14277" w:type="dxa"/>
            <w:gridSpan w:val="2"/>
            <w:shd w:val="clear" w:color="auto" w:fill="auto"/>
          </w:tcPr>
          <w:p w:rsidR="003A0D54" w:rsidRPr="006A423A" w:rsidRDefault="003A0D54" w:rsidP="0011388F">
            <w:pPr>
              <w:jc w:val="center"/>
              <w:rPr>
                <w:rFonts w:ascii="Colonna MT" w:hAnsi="Colonna MT"/>
                <w:b/>
                <w:bCs/>
                <w:sz w:val="32"/>
                <w:szCs w:val="32"/>
              </w:rPr>
            </w:pPr>
            <w:r w:rsidRPr="006A423A">
              <w:rPr>
                <w:rFonts w:ascii="Colonna MT" w:hAnsi="Colonna MT"/>
                <w:b/>
                <w:bCs/>
                <w:sz w:val="32"/>
                <w:szCs w:val="32"/>
              </w:rPr>
              <w:t>STRATEGIE DIDATTICHE</w:t>
            </w:r>
          </w:p>
          <w:p w:rsidR="003A0D54" w:rsidRPr="006A423A" w:rsidRDefault="003A0D54" w:rsidP="0011388F">
            <w:pPr>
              <w:rPr>
                <w:rFonts w:ascii="Colonna MT" w:hAnsi="Colonna MT"/>
                <w:b/>
                <w:bCs/>
                <w:sz w:val="32"/>
                <w:szCs w:val="32"/>
              </w:rPr>
            </w:pPr>
            <w:r w:rsidRPr="006A423A">
              <w:t xml:space="preserve">Riguardano l'orientamento complessivo che l'insegnante assume in quanto facilitatore dei processi di apprendimento. Le strategie sono essenzialmente due: </w:t>
            </w:r>
            <w:r w:rsidRPr="006A423A">
              <w:rPr>
                <w:b/>
                <w:bCs/>
              </w:rPr>
              <w:t>strategia espositiva e strategia euristica</w:t>
            </w:r>
            <w:r w:rsidRPr="006A423A">
              <w:t xml:space="preserve">.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w:t>
            </w:r>
            <w:r w:rsidRPr="006A423A">
              <w:lastRenderedPageBreak/>
              <w:t>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3A0D54" w:rsidRPr="006A423A" w:rsidTr="0011388F">
        <w:tc>
          <w:tcPr>
            <w:tcW w:w="7133" w:type="dxa"/>
            <w:shd w:val="clear" w:color="auto" w:fill="auto"/>
          </w:tcPr>
          <w:p w:rsidR="003A0D54" w:rsidRPr="00103F2D" w:rsidRDefault="003A0D54" w:rsidP="0011388F">
            <w:pPr>
              <w:jc w:val="center"/>
              <w:rPr>
                <w:rFonts w:eastAsia="MS Mincho" w:cs="Arial"/>
                <w:sz w:val="32"/>
              </w:rPr>
            </w:pPr>
            <w:r w:rsidRPr="006A423A">
              <w:rPr>
                <w:rFonts w:eastAsia="MS Mincho"/>
                <w:b/>
                <w:bCs/>
                <w:color w:val="000000"/>
                <w:sz w:val="32"/>
              </w:rPr>
              <w:lastRenderedPageBreak/>
              <w:t>PRIMARIA</w:t>
            </w:r>
          </w:p>
        </w:tc>
        <w:tc>
          <w:tcPr>
            <w:tcW w:w="7144" w:type="dxa"/>
            <w:shd w:val="clear" w:color="auto" w:fill="auto"/>
          </w:tcPr>
          <w:p w:rsidR="003A0D54" w:rsidRPr="00103F2D" w:rsidRDefault="003A0D54" w:rsidP="0011388F">
            <w:pPr>
              <w:jc w:val="center"/>
              <w:rPr>
                <w:rFonts w:eastAsia="MS Mincho" w:cs="Arial"/>
                <w:sz w:val="32"/>
              </w:rPr>
            </w:pPr>
            <w:r w:rsidRPr="006A423A">
              <w:rPr>
                <w:rFonts w:eastAsia="MS Mincho"/>
                <w:b/>
                <w:bCs/>
                <w:sz w:val="32"/>
              </w:rPr>
              <w:t>SECONDARIA DI I GRADO</w:t>
            </w:r>
          </w:p>
        </w:tc>
      </w:tr>
      <w:tr w:rsidR="003A0D54" w:rsidRPr="006A423A" w:rsidTr="0011388F">
        <w:tc>
          <w:tcPr>
            <w:tcW w:w="7133" w:type="dxa"/>
            <w:shd w:val="clear" w:color="auto" w:fill="auto"/>
          </w:tcPr>
          <w:p w:rsidR="003A0D54" w:rsidRPr="006A423A" w:rsidRDefault="00E862E4" w:rsidP="003A0D54">
            <w:pPr>
              <w:numPr>
                <w:ilvl w:val="0"/>
                <w:numId w:val="2"/>
              </w:numPr>
              <w:spacing w:after="0" w:line="480" w:lineRule="auto"/>
              <w:rPr>
                <w:bCs/>
                <w:color w:val="0D0D0D"/>
              </w:rPr>
            </w:pPr>
            <w:hyperlink r:id="rId18" w:anchor="STRATEGIA_ESPOSITIVA" w:history="1">
              <w:r w:rsidR="003A0D54" w:rsidRPr="006A423A">
                <w:rPr>
                  <w:rStyle w:val="Collegamentoipertestuale"/>
                  <w:bCs/>
                </w:rPr>
                <w:t>Strategia espositiva</w:t>
              </w:r>
            </w:hyperlink>
            <w:r w:rsidR="003A0D54" w:rsidRPr="006A423A">
              <w:rPr>
                <w:bCs/>
                <w:color w:val="0D0D0D"/>
              </w:rPr>
              <w:t xml:space="preserve"> </w:t>
            </w:r>
          </w:p>
          <w:p w:rsidR="003A0D54" w:rsidRPr="006A423A" w:rsidRDefault="00E862E4" w:rsidP="003A0D54">
            <w:pPr>
              <w:numPr>
                <w:ilvl w:val="0"/>
                <w:numId w:val="2"/>
              </w:numPr>
              <w:spacing w:after="0" w:line="480" w:lineRule="auto"/>
              <w:rPr>
                <w:bCs/>
                <w:color w:val="0D0D0D"/>
              </w:rPr>
            </w:pPr>
            <w:hyperlink r:id="rId19" w:anchor="STRATEGIA_EURISTICA" w:history="1">
              <w:r w:rsidR="003A0D54" w:rsidRPr="006A423A">
                <w:rPr>
                  <w:rStyle w:val="Collegamentoipertestuale"/>
                  <w:bCs/>
                </w:rPr>
                <w:t>Strategia euristica</w:t>
              </w:r>
            </w:hyperlink>
          </w:p>
        </w:tc>
        <w:tc>
          <w:tcPr>
            <w:tcW w:w="7144" w:type="dxa"/>
            <w:shd w:val="clear" w:color="auto" w:fill="auto"/>
          </w:tcPr>
          <w:p w:rsidR="003A0D54" w:rsidRPr="006A423A" w:rsidRDefault="00E862E4" w:rsidP="003A0D54">
            <w:pPr>
              <w:numPr>
                <w:ilvl w:val="0"/>
                <w:numId w:val="2"/>
              </w:numPr>
              <w:spacing w:after="0" w:line="480" w:lineRule="auto"/>
              <w:rPr>
                <w:bCs/>
                <w:color w:val="0D0D0D"/>
              </w:rPr>
            </w:pPr>
            <w:hyperlink r:id="rId20" w:anchor="STRATEGIA_ESPOSITIVA" w:history="1">
              <w:r w:rsidR="003A0D54" w:rsidRPr="006A423A">
                <w:rPr>
                  <w:rStyle w:val="Collegamentoipertestuale"/>
                  <w:bCs/>
                </w:rPr>
                <w:t>Strategia espositiva</w:t>
              </w:r>
            </w:hyperlink>
            <w:r w:rsidR="003A0D54" w:rsidRPr="006A423A">
              <w:rPr>
                <w:bCs/>
                <w:color w:val="0D0D0D"/>
              </w:rPr>
              <w:t xml:space="preserve"> </w:t>
            </w:r>
          </w:p>
          <w:p w:rsidR="003A0D54" w:rsidRPr="006A423A" w:rsidRDefault="00E862E4" w:rsidP="003A0D54">
            <w:pPr>
              <w:numPr>
                <w:ilvl w:val="0"/>
                <w:numId w:val="2"/>
              </w:numPr>
              <w:spacing w:after="0" w:line="480" w:lineRule="auto"/>
              <w:rPr>
                <w:bCs/>
                <w:color w:val="0D0D0D"/>
              </w:rPr>
            </w:pPr>
            <w:hyperlink r:id="rId21" w:anchor="STRATEGIA_EURISTICA" w:history="1">
              <w:r w:rsidR="003A0D54" w:rsidRPr="006A423A">
                <w:rPr>
                  <w:rStyle w:val="Collegamentoipertestuale"/>
                  <w:bCs/>
                </w:rPr>
                <w:t>Strategia euristica</w:t>
              </w:r>
            </w:hyperlink>
          </w:p>
        </w:tc>
      </w:tr>
      <w:tr w:rsidR="003A0D54" w:rsidRPr="006A423A" w:rsidTr="0011388F">
        <w:tc>
          <w:tcPr>
            <w:tcW w:w="14277" w:type="dxa"/>
            <w:gridSpan w:val="2"/>
            <w:shd w:val="clear" w:color="auto" w:fill="auto"/>
          </w:tcPr>
          <w:p w:rsidR="003A0D54" w:rsidRPr="006A423A" w:rsidRDefault="003A0D54" w:rsidP="0011388F">
            <w:pPr>
              <w:jc w:val="center"/>
              <w:rPr>
                <w:rFonts w:ascii="Colonna MT" w:hAnsi="Colonna MT"/>
                <w:b/>
                <w:bCs/>
                <w:sz w:val="32"/>
                <w:szCs w:val="32"/>
              </w:rPr>
            </w:pPr>
            <w:r w:rsidRPr="006A423A">
              <w:rPr>
                <w:rFonts w:ascii="Colonna MT" w:hAnsi="Colonna MT"/>
                <w:b/>
                <w:bCs/>
                <w:sz w:val="32"/>
                <w:szCs w:val="32"/>
              </w:rPr>
              <w:t>TECNICHE DIDATTICHE</w:t>
            </w:r>
          </w:p>
          <w:p w:rsidR="003A0D54" w:rsidRPr="006A423A" w:rsidRDefault="003A0D54" w:rsidP="0011388F">
            <w:pPr>
              <w:rPr>
                <w:rFonts w:ascii="Colonna MT" w:hAnsi="Colonna MT"/>
                <w:b/>
                <w:bCs/>
                <w:sz w:val="32"/>
                <w:szCs w:val="32"/>
              </w:rPr>
            </w:pPr>
            <w:r w:rsidRPr="006A423A">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3A0D54" w:rsidRPr="006A423A" w:rsidTr="0011388F">
        <w:tc>
          <w:tcPr>
            <w:tcW w:w="14277" w:type="dxa"/>
            <w:gridSpan w:val="2"/>
            <w:shd w:val="clear" w:color="auto" w:fill="auto"/>
          </w:tcPr>
          <w:p w:rsidR="003A0D54" w:rsidRPr="006A423A" w:rsidRDefault="003A0D54" w:rsidP="003A0D54">
            <w:pPr>
              <w:pStyle w:val="Paragrafoelenco"/>
              <w:numPr>
                <w:ilvl w:val="0"/>
                <w:numId w:val="10"/>
              </w:numPr>
              <w:spacing w:line="480" w:lineRule="auto"/>
              <w:rPr>
                <w:bCs/>
              </w:rPr>
            </w:pPr>
            <w:r w:rsidRPr="006A423A">
              <w:rPr>
                <w:bCs/>
              </w:rPr>
              <w:t>Lavori di gruppo, di coppia e individuale.</w:t>
            </w:r>
          </w:p>
          <w:p w:rsidR="003A0D54" w:rsidRPr="006A423A" w:rsidRDefault="003A0D54" w:rsidP="003A0D54">
            <w:pPr>
              <w:pStyle w:val="Paragrafoelenco"/>
              <w:numPr>
                <w:ilvl w:val="0"/>
                <w:numId w:val="10"/>
              </w:numPr>
              <w:spacing w:line="480" w:lineRule="auto"/>
              <w:rPr>
                <w:bCs/>
              </w:rPr>
            </w:pPr>
            <w:r w:rsidRPr="006A423A">
              <w:rPr>
                <w:bCs/>
              </w:rPr>
              <w:t>Tempi lunghi e distesi.</w:t>
            </w:r>
          </w:p>
          <w:p w:rsidR="003A0D54" w:rsidRPr="006A423A" w:rsidRDefault="003A0D54" w:rsidP="003A0D54">
            <w:pPr>
              <w:pStyle w:val="Paragrafoelenco"/>
              <w:numPr>
                <w:ilvl w:val="0"/>
                <w:numId w:val="10"/>
              </w:numPr>
              <w:spacing w:line="480" w:lineRule="auto"/>
              <w:rPr>
                <w:bCs/>
              </w:rPr>
            </w:pPr>
            <w:r w:rsidRPr="006A423A">
              <w:rPr>
                <w:bCs/>
              </w:rPr>
              <w:t>Lettura finalizzata allo studio</w:t>
            </w:r>
          </w:p>
          <w:p w:rsidR="003A0D54" w:rsidRPr="006A423A" w:rsidRDefault="003A0D54" w:rsidP="003A0D54">
            <w:pPr>
              <w:pStyle w:val="Paragrafoelenco"/>
              <w:numPr>
                <w:ilvl w:val="0"/>
                <w:numId w:val="10"/>
              </w:numPr>
              <w:spacing w:line="480" w:lineRule="auto"/>
              <w:rPr>
                <w:sz w:val="20"/>
                <w:szCs w:val="20"/>
              </w:rPr>
            </w:pPr>
            <w:r w:rsidRPr="006A423A">
              <w:rPr>
                <w:bCs/>
              </w:rPr>
              <w:t>Attività di rinforzo</w:t>
            </w:r>
            <w:r w:rsidRPr="006A423A">
              <w:rPr>
                <w:sz w:val="20"/>
                <w:szCs w:val="20"/>
              </w:rPr>
              <w:t xml:space="preserve"> Costruzione di quadri di civiltà e di linee del tempo.</w:t>
            </w:r>
          </w:p>
          <w:p w:rsidR="003A0D54" w:rsidRPr="006A423A" w:rsidRDefault="003A0D54" w:rsidP="003A0D54">
            <w:pPr>
              <w:pStyle w:val="Paragrafoelenco"/>
              <w:numPr>
                <w:ilvl w:val="0"/>
                <w:numId w:val="10"/>
              </w:numPr>
              <w:spacing w:line="480" w:lineRule="auto"/>
              <w:rPr>
                <w:bCs/>
              </w:rPr>
            </w:pPr>
            <w:r w:rsidRPr="006A423A">
              <w:rPr>
                <w:sz w:val="20"/>
                <w:szCs w:val="20"/>
              </w:rPr>
              <w:t>Utilizzo di diversi fonti, documenti, testi, immagini da indagare.</w:t>
            </w:r>
          </w:p>
          <w:p w:rsidR="003A0D54" w:rsidRPr="006A423A" w:rsidRDefault="00E862E4" w:rsidP="003A0D54">
            <w:pPr>
              <w:pStyle w:val="Paragrafoelenco"/>
              <w:numPr>
                <w:ilvl w:val="0"/>
                <w:numId w:val="5"/>
              </w:numPr>
              <w:spacing w:line="480" w:lineRule="auto"/>
              <w:rPr>
                <w:bCs/>
              </w:rPr>
            </w:pPr>
            <w:hyperlink r:id="rId22" w:anchor="ROLE_PLAY" w:history="1">
              <w:r w:rsidR="003A0D54" w:rsidRPr="006A423A">
                <w:rPr>
                  <w:rStyle w:val="Collegamentoipertestuale"/>
                  <w:bCs/>
                </w:rPr>
                <w:t>Il role-play</w:t>
              </w:r>
            </w:hyperlink>
            <w:r w:rsidR="003A0D54" w:rsidRPr="006A423A">
              <w:rPr>
                <w:bCs/>
              </w:rPr>
              <w:t xml:space="preserve"> o simulazione di ruoli;</w:t>
            </w:r>
          </w:p>
          <w:p w:rsidR="003A0D54" w:rsidRPr="006A423A" w:rsidRDefault="00E862E4" w:rsidP="003A0D54">
            <w:pPr>
              <w:pStyle w:val="Paragrafoelenco"/>
              <w:numPr>
                <w:ilvl w:val="0"/>
                <w:numId w:val="5"/>
              </w:numPr>
              <w:spacing w:line="480" w:lineRule="auto"/>
              <w:rPr>
                <w:bCs/>
              </w:rPr>
            </w:pPr>
            <w:hyperlink r:id="rId23" w:anchor="COOPERATIVE_LEARNING" w:history="1">
              <w:r w:rsidR="003A0D54" w:rsidRPr="006A423A">
                <w:rPr>
                  <w:rStyle w:val="Collegamentoipertestuale"/>
                  <w:bCs/>
                </w:rPr>
                <w:t>il cooperative learning</w:t>
              </w:r>
            </w:hyperlink>
            <w:r w:rsidR="003A0D54" w:rsidRPr="006A423A">
              <w:rPr>
                <w:bCs/>
              </w:rPr>
              <w:t xml:space="preserve"> (apprendimento cooperativo);</w:t>
            </w:r>
          </w:p>
          <w:p w:rsidR="003A0D54" w:rsidRPr="006A423A" w:rsidRDefault="00E862E4" w:rsidP="003A0D54">
            <w:pPr>
              <w:pStyle w:val="Paragrafoelenco"/>
              <w:numPr>
                <w:ilvl w:val="0"/>
                <w:numId w:val="5"/>
              </w:numPr>
              <w:spacing w:line="480" w:lineRule="auto"/>
              <w:rPr>
                <w:bCs/>
              </w:rPr>
            </w:pPr>
            <w:hyperlink r:id="rId24" w:anchor="PEER_TUTORING" w:history="1">
              <w:r w:rsidR="003A0D54" w:rsidRPr="006A423A">
                <w:rPr>
                  <w:rStyle w:val="Collegamentoipertestuale"/>
                  <w:bCs/>
                </w:rPr>
                <w:t>il peer-tutoring</w:t>
              </w:r>
            </w:hyperlink>
            <w:r w:rsidR="003A0D54" w:rsidRPr="006A423A">
              <w:rPr>
                <w:bCs/>
              </w:rPr>
              <w:t xml:space="preserve"> o tutoraggio tra pari;</w:t>
            </w:r>
          </w:p>
          <w:p w:rsidR="003A0D54" w:rsidRPr="006A423A" w:rsidRDefault="00E862E4" w:rsidP="003A0D54">
            <w:pPr>
              <w:pStyle w:val="Paragrafoelenco"/>
              <w:numPr>
                <w:ilvl w:val="0"/>
                <w:numId w:val="5"/>
              </w:numPr>
              <w:spacing w:line="480" w:lineRule="auto"/>
              <w:rPr>
                <w:bCs/>
              </w:rPr>
            </w:pPr>
            <w:hyperlink r:id="rId25" w:anchor="MENTORING_E_YOUTH_MENTORING" w:history="1">
              <w:r w:rsidR="003A0D54" w:rsidRPr="006A423A">
                <w:rPr>
                  <w:rStyle w:val="Collegamentoipertestuale"/>
                  <w:bCs/>
                </w:rPr>
                <w:t>il mentoring</w:t>
              </w:r>
            </w:hyperlink>
            <w:r w:rsidR="003A0D54" w:rsidRPr="006A423A">
              <w:rPr>
                <w:bCs/>
              </w:rPr>
              <w:t xml:space="preserve"> una guida che aiuta;</w:t>
            </w:r>
          </w:p>
          <w:p w:rsidR="003A0D54" w:rsidRPr="009F0798" w:rsidRDefault="00E862E4" w:rsidP="003A0D54">
            <w:pPr>
              <w:pStyle w:val="Paragrafoelenco"/>
              <w:numPr>
                <w:ilvl w:val="0"/>
                <w:numId w:val="5"/>
              </w:numPr>
              <w:spacing w:line="480" w:lineRule="auto"/>
              <w:rPr>
                <w:bCs/>
                <w:lang w:val="en-US"/>
              </w:rPr>
            </w:pPr>
            <w:hyperlink r:id="rId26" w:anchor="LEARNING_BY_DOING" w:history="1">
              <w:r w:rsidR="003A0D54" w:rsidRPr="009F0798">
                <w:rPr>
                  <w:rStyle w:val="Collegamentoipertestuale"/>
                  <w:bCs/>
                  <w:lang w:val="en-US"/>
                </w:rPr>
                <w:t>learning-by-doing</w:t>
              </w:r>
            </w:hyperlink>
            <w:r w:rsidR="003A0D54" w:rsidRPr="009F0798">
              <w:rPr>
                <w:bCs/>
                <w:lang w:val="en-US"/>
              </w:rPr>
              <w:t xml:space="preserve"> o imparare facendo;</w:t>
            </w:r>
          </w:p>
          <w:p w:rsidR="003A0D54" w:rsidRPr="009F0798" w:rsidRDefault="00E862E4" w:rsidP="003A0D54">
            <w:pPr>
              <w:pStyle w:val="Paragrafoelenco"/>
              <w:numPr>
                <w:ilvl w:val="0"/>
                <w:numId w:val="5"/>
              </w:numPr>
              <w:spacing w:line="480" w:lineRule="auto"/>
              <w:rPr>
                <w:bCs/>
                <w:lang w:val="en-US"/>
              </w:rPr>
            </w:pPr>
            <w:hyperlink r:id="rId27" w:anchor="EXPERIMENTAL_LEARNING" w:history="1">
              <w:r w:rsidR="003A0D54" w:rsidRPr="009F0798">
                <w:rPr>
                  <w:rStyle w:val="Collegamentoipertestuale"/>
                  <w:bCs/>
                  <w:lang w:val="en-US"/>
                </w:rPr>
                <w:t>l'experimental learning</w:t>
              </w:r>
            </w:hyperlink>
            <w:r w:rsidR="003A0D54" w:rsidRPr="009F0798">
              <w:rPr>
                <w:bCs/>
                <w:lang w:val="en-US"/>
              </w:rPr>
              <w:t xml:space="preserve"> (es.outdoor training);</w:t>
            </w:r>
          </w:p>
          <w:p w:rsidR="003A0D54" w:rsidRPr="006A423A" w:rsidRDefault="00E862E4" w:rsidP="003A0D54">
            <w:pPr>
              <w:pStyle w:val="Paragrafoelenco"/>
              <w:numPr>
                <w:ilvl w:val="0"/>
                <w:numId w:val="5"/>
              </w:numPr>
              <w:spacing w:line="480" w:lineRule="auto"/>
              <w:rPr>
                <w:bCs/>
              </w:rPr>
            </w:pPr>
            <w:hyperlink r:id="rId28" w:anchor="COMUNITÀ_DI_APPRENDIMENTO" w:history="1">
              <w:r w:rsidR="003A0D54" w:rsidRPr="006A423A">
                <w:rPr>
                  <w:rStyle w:val="Collegamentoipertestuale"/>
                  <w:bCs/>
                </w:rPr>
                <w:t>le comunità di apprendimento</w:t>
              </w:r>
            </w:hyperlink>
            <w:r w:rsidR="003A0D54" w:rsidRPr="006A423A">
              <w:rPr>
                <w:bCs/>
              </w:rPr>
              <w:t>,</w:t>
            </w:r>
          </w:p>
          <w:p w:rsidR="003A0D54" w:rsidRPr="006A423A" w:rsidRDefault="00E862E4" w:rsidP="003A0D54">
            <w:pPr>
              <w:pStyle w:val="Paragrafoelenco"/>
              <w:numPr>
                <w:ilvl w:val="0"/>
                <w:numId w:val="5"/>
              </w:numPr>
              <w:spacing w:line="480" w:lineRule="auto"/>
              <w:rPr>
                <w:bCs/>
              </w:rPr>
            </w:pPr>
            <w:hyperlink r:id="rId29" w:anchor="CORNERS" w:history="1">
              <w:r w:rsidR="003A0D54" w:rsidRPr="006A423A">
                <w:rPr>
                  <w:rStyle w:val="Collegamentoipertestuale"/>
                  <w:bCs/>
                </w:rPr>
                <w:t>i corners</w:t>
              </w:r>
            </w:hyperlink>
            <w:r w:rsidR="003A0D54" w:rsidRPr="006A423A">
              <w:rPr>
                <w:bCs/>
              </w:rPr>
              <w:t>, imparare usando gli angoli ;</w:t>
            </w:r>
          </w:p>
          <w:p w:rsidR="003A0D54" w:rsidRPr="006A423A" w:rsidRDefault="00E862E4" w:rsidP="003A0D54">
            <w:pPr>
              <w:pStyle w:val="Paragrafoelenco"/>
              <w:numPr>
                <w:ilvl w:val="0"/>
                <w:numId w:val="5"/>
              </w:numPr>
              <w:spacing w:line="480" w:lineRule="auto"/>
              <w:rPr>
                <w:bCs/>
              </w:rPr>
            </w:pPr>
            <w:hyperlink r:id="rId30" w:anchor="WEBQUEST" w:history="1">
              <w:r w:rsidR="003A0D54" w:rsidRPr="006A423A">
                <w:rPr>
                  <w:rStyle w:val="Collegamentoipertestuale"/>
                  <w:bCs/>
                </w:rPr>
                <w:t>la webquest</w:t>
              </w:r>
            </w:hyperlink>
            <w:r w:rsidR="003A0D54" w:rsidRPr="006A423A">
              <w:rPr>
                <w:bCs/>
              </w:rPr>
              <w:t>, attività di ricerca, analisi e risoluzione di problemi attraverso l'uso di internet;</w:t>
            </w:r>
          </w:p>
          <w:p w:rsidR="003A0D54" w:rsidRPr="006A423A" w:rsidRDefault="003A0D54" w:rsidP="003A0D54">
            <w:pPr>
              <w:pStyle w:val="Paragrafoelenco"/>
              <w:numPr>
                <w:ilvl w:val="0"/>
                <w:numId w:val="5"/>
              </w:numPr>
              <w:spacing w:line="480" w:lineRule="auto"/>
              <w:rPr>
                <w:b/>
                <w:bCs/>
              </w:rPr>
            </w:pPr>
            <w:r w:rsidRPr="006A423A">
              <w:rPr>
                <w:bCs/>
              </w:rPr>
              <w:t xml:space="preserve">le tecniche ludiche come i </w:t>
            </w:r>
            <w:hyperlink r:id="rId31" w:anchor="GIOCHI_TRA_PARI" w:history="1">
              <w:r w:rsidRPr="006A423A">
                <w:rPr>
                  <w:rStyle w:val="Collegamentoipertestuale"/>
                  <w:b/>
                  <w:bCs/>
                </w:rPr>
                <w:t>giochi tra pari</w:t>
              </w:r>
            </w:hyperlink>
          </w:p>
        </w:tc>
      </w:tr>
    </w:tbl>
    <w:p w:rsidR="003A0D54" w:rsidRPr="003D0F61" w:rsidRDefault="003A0D54" w:rsidP="003A0D5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7"/>
      </w:tblGrid>
      <w:tr w:rsidR="003A0D54" w:rsidRPr="006A423A" w:rsidTr="0011388F">
        <w:tc>
          <w:tcPr>
            <w:tcW w:w="14277" w:type="dxa"/>
            <w:shd w:val="clear" w:color="auto" w:fill="auto"/>
          </w:tcPr>
          <w:p w:rsidR="003A0D54" w:rsidRPr="006A423A" w:rsidRDefault="003A0D54" w:rsidP="0011388F">
            <w:pPr>
              <w:jc w:val="center"/>
              <w:rPr>
                <w:rFonts w:ascii="Colonna MT" w:hAnsi="Colonna MT"/>
                <w:b/>
                <w:bCs/>
                <w:sz w:val="32"/>
                <w:szCs w:val="32"/>
              </w:rPr>
            </w:pPr>
            <w:r w:rsidRPr="006A423A">
              <w:rPr>
                <w:rFonts w:ascii="Colonna MT" w:hAnsi="Colonna MT"/>
                <w:b/>
                <w:bCs/>
                <w:sz w:val="32"/>
                <w:szCs w:val="32"/>
              </w:rPr>
              <w:t>STRUMENTI DIDATTICI</w:t>
            </w:r>
          </w:p>
        </w:tc>
      </w:tr>
      <w:tr w:rsidR="003A0D54" w:rsidRPr="006A423A" w:rsidTr="0011388F">
        <w:tc>
          <w:tcPr>
            <w:tcW w:w="14277" w:type="dxa"/>
            <w:shd w:val="clear" w:color="auto" w:fill="auto"/>
          </w:tcPr>
          <w:p w:rsidR="003A0D54" w:rsidRPr="006A423A" w:rsidRDefault="003A0D54" w:rsidP="003A0D54">
            <w:pPr>
              <w:numPr>
                <w:ilvl w:val="0"/>
                <w:numId w:val="2"/>
              </w:numPr>
              <w:rPr>
                <w:bCs/>
              </w:rPr>
            </w:pPr>
            <w:r w:rsidRPr="006A423A">
              <w:rPr>
                <w:bCs/>
              </w:rPr>
              <w:t>Libro di testo</w:t>
            </w:r>
          </w:p>
          <w:p w:rsidR="003A0D54" w:rsidRPr="006A423A" w:rsidRDefault="003A0D54" w:rsidP="003A0D54">
            <w:pPr>
              <w:numPr>
                <w:ilvl w:val="0"/>
                <w:numId w:val="2"/>
              </w:numPr>
              <w:rPr>
                <w:bCs/>
              </w:rPr>
            </w:pPr>
            <w:r w:rsidRPr="006A423A">
              <w:rPr>
                <w:bCs/>
              </w:rPr>
              <w:t>Lim</w:t>
            </w:r>
          </w:p>
          <w:p w:rsidR="003A0D54" w:rsidRPr="006A423A" w:rsidRDefault="003A0D54" w:rsidP="003A0D54">
            <w:pPr>
              <w:numPr>
                <w:ilvl w:val="0"/>
                <w:numId w:val="2"/>
              </w:numPr>
              <w:rPr>
                <w:bCs/>
              </w:rPr>
            </w:pPr>
            <w:r w:rsidRPr="006A423A">
              <w:rPr>
                <w:bCs/>
              </w:rPr>
              <w:t>Mappe e schemi</w:t>
            </w:r>
          </w:p>
          <w:p w:rsidR="003A0D54" w:rsidRPr="006A423A" w:rsidRDefault="003A0D54" w:rsidP="003A0D54">
            <w:pPr>
              <w:numPr>
                <w:ilvl w:val="0"/>
                <w:numId w:val="2"/>
              </w:numPr>
              <w:rPr>
                <w:bCs/>
              </w:rPr>
            </w:pPr>
            <w:r w:rsidRPr="006A423A">
              <w:rPr>
                <w:bCs/>
              </w:rPr>
              <w:t>Testi di vario tipo</w:t>
            </w:r>
          </w:p>
          <w:p w:rsidR="003A0D54" w:rsidRPr="006A423A" w:rsidRDefault="003A0D54" w:rsidP="003A0D54">
            <w:pPr>
              <w:numPr>
                <w:ilvl w:val="0"/>
                <w:numId w:val="2"/>
              </w:numPr>
              <w:rPr>
                <w:bCs/>
              </w:rPr>
            </w:pPr>
            <w:r w:rsidRPr="006A423A">
              <w:rPr>
                <w:bCs/>
              </w:rPr>
              <w:t>Uso dei computer del laboratorio</w:t>
            </w:r>
          </w:p>
          <w:p w:rsidR="003A0D54" w:rsidRPr="006A423A" w:rsidRDefault="003A0D54" w:rsidP="003A0D54">
            <w:pPr>
              <w:numPr>
                <w:ilvl w:val="0"/>
                <w:numId w:val="2"/>
              </w:numPr>
              <w:rPr>
                <w:bCs/>
              </w:rPr>
            </w:pPr>
            <w:r w:rsidRPr="006A423A">
              <w:t>Strumenti audiovisivi</w:t>
            </w:r>
          </w:p>
          <w:p w:rsidR="003A0D54" w:rsidRPr="006A423A" w:rsidRDefault="003A0D54" w:rsidP="003A0D54">
            <w:pPr>
              <w:numPr>
                <w:ilvl w:val="0"/>
                <w:numId w:val="2"/>
              </w:numPr>
              <w:rPr>
                <w:bCs/>
              </w:rPr>
            </w:pPr>
            <w:r w:rsidRPr="006A423A">
              <w:t>Facilitatori (strumenti compensativi e misure dispensative)</w:t>
            </w:r>
          </w:p>
          <w:p w:rsidR="003A0D54" w:rsidRPr="006A423A" w:rsidRDefault="003A0D54" w:rsidP="003A0D54">
            <w:pPr>
              <w:numPr>
                <w:ilvl w:val="0"/>
                <w:numId w:val="2"/>
              </w:numPr>
              <w:rPr>
                <w:bCs/>
              </w:rPr>
            </w:pPr>
            <w:r w:rsidRPr="006A423A">
              <w:rPr>
                <w:bCs/>
              </w:rPr>
              <w:t>Cartelloni</w:t>
            </w:r>
          </w:p>
          <w:p w:rsidR="003A0D54" w:rsidRPr="006A423A" w:rsidRDefault="003A0D54" w:rsidP="003A0D54">
            <w:pPr>
              <w:numPr>
                <w:ilvl w:val="0"/>
                <w:numId w:val="2"/>
              </w:numPr>
              <w:rPr>
                <w:bCs/>
              </w:rPr>
            </w:pPr>
            <w:r w:rsidRPr="006A423A">
              <w:rPr>
                <w:bCs/>
              </w:rPr>
              <w:t>CD</w:t>
            </w:r>
          </w:p>
        </w:tc>
      </w:tr>
    </w:tbl>
    <w:p w:rsidR="003A0D54" w:rsidRDefault="003A0D54" w:rsidP="003A0D54"/>
    <w:p w:rsidR="003A0D54" w:rsidRDefault="003A0D54" w:rsidP="003A0D54"/>
    <w:p w:rsidR="003A0D54" w:rsidRDefault="003A0D54" w:rsidP="003A0D54"/>
    <w:p w:rsidR="003A0D54" w:rsidRDefault="003A0D54" w:rsidP="003A0D54"/>
    <w:p w:rsidR="003A0D54" w:rsidRPr="007F22DB" w:rsidRDefault="003A0D54" w:rsidP="003A0D54">
      <w:pPr>
        <w:spacing w:line="240" w:lineRule="auto"/>
        <w:rPr>
          <w:sz w:val="24"/>
          <w:szCs w:val="24"/>
        </w:rPr>
      </w:pPr>
    </w:p>
    <w:p w:rsidR="003A0D54" w:rsidRDefault="003A0D54" w:rsidP="003A0D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7"/>
      </w:tblGrid>
      <w:tr w:rsidR="003A0D54" w:rsidRPr="006A423A" w:rsidTr="0011388F">
        <w:tc>
          <w:tcPr>
            <w:tcW w:w="14277" w:type="dxa"/>
            <w:shd w:val="clear" w:color="auto" w:fill="auto"/>
          </w:tcPr>
          <w:p w:rsidR="003A0D54" w:rsidRPr="006A423A" w:rsidRDefault="003A0D54" w:rsidP="0011388F">
            <w:pPr>
              <w:pStyle w:val="Paragrafoelenco"/>
              <w:jc w:val="center"/>
              <w:rPr>
                <w:rFonts w:ascii="Colonna MT" w:hAnsi="Colonna MT"/>
                <w:b/>
                <w:bCs/>
                <w:sz w:val="32"/>
                <w:szCs w:val="32"/>
              </w:rPr>
            </w:pPr>
            <w:r w:rsidRPr="006A423A">
              <w:rPr>
                <w:rFonts w:ascii="Colonna MT" w:hAnsi="Colonna MT"/>
                <w:b/>
                <w:bCs/>
                <w:sz w:val="32"/>
                <w:szCs w:val="32"/>
              </w:rPr>
              <w:t>ESPERIENZE SIGNIFICATIVE praticate nel quotidiano</w:t>
            </w:r>
          </w:p>
        </w:tc>
      </w:tr>
      <w:tr w:rsidR="003A0D54" w:rsidRPr="006A423A" w:rsidTr="0011388F">
        <w:tc>
          <w:tcPr>
            <w:tcW w:w="14277" w:type="dxa"/>
            <w:shd w:val="clear" w:color="auto" w:fill="auto"/>
          </w:tcPr>
          <w:p w:rsidR="003A0D54" w:rsidRPr="005F6AE9" w:rsidRDefault="003A0D54" w:rsidP="003A0D54">
            <w:pPr>
              <w:pStyle w:val="Paragrafoelenco"/>
              <w:numPr>
                <w:ilvl w:val="0"/>
                <w:numId w:val="11"/>
              </w:numPr>
              <w:rPr>
                <w:bCs/>
              </w:rPr>
            </w:pPr>
            <w:r>
              <w:rPr>
                <w:bCs/>
                <w:color w:val="FF0000"/>
              </w:rPr>
              <w:t>Costruzione piccoli oggetti  ( cronologia orologio)</w:t>
            </w:r>
          </w:p>
          <w:p w:rsidR="003A0D54" w:rsidRPr="005F6AE9" w:rsidRDefault="003A0D54" w:rsidP="003A0D54">
            <w:pPr>
              <w:pStyle w:val="Paragrafoelenco"/>
              <w:numPr>
                <w:ilvl w:val="0"/>
                <w:numId w:val="11"/>
              </w:numPr>
              <w:rPr>
                <w:bCs/>
              </w:rPr>
            </w:pPr>
            <w:r>
              <w:rPr>
                <w:bCs/>
                <w:color w:val="FF0000"/>
              </w:rPr>
              <w:t>Costruzione di libri.</w:t>
            </w:r>
          </w:p>
          <w:p w:rsidR="003A0D54" w:rsidRPr="005F6AE9" w:rsidRDefault="003A0D54" w:rsidP="003A0D54">
            <w:pPr>
              <w:pStyle w:val="Paragrafoelenco"/>
              <w:numPr>
                <w:ilvl w:val="0"/>
                <w:numId w:val="11"/>
              </w:numPr>
              <w:rPr>
                <w:bCs/>
              </w:rPr>
            </w:pPr>
            <w:r>
              <w:rPr>
                <w:bCs/>
                <w:color w:val="FF0000"/>
              </w:rPr>
              <w:t>Intervista ai nonni  e raccolta reperti  con allestimento  mostra.</w:t>
            </w:r>
          </w:p>
          <w:p w:rsidR="003A0D54" w:rsidRPr="005F6AE9" w:rsidRDefault="003A0D54" w:rsidP="003A0D54">
            <w:pPr>
              <w:pStyle w:val="Paragrafoelenco"/>
              <w:numPr>
                <w:ilvl w:val="0"/>
                <w:numId w:val="11"/>
              </w:numPr>
              <w:rPr>
                <w:bCs/>
                <w:color w:val="FF0000"/>
              </w:rPr>
            </w:pPr>
            <w:r w:rsidRPr="005F6AE9">
              <w:rPr>
                <w:color w:val="FF0000"/>
                <w:sz w:val="20"/>
                <w:szCs w:val="20"/>
              </w:rPr>
              <w:t>Uscite in luoghi storici.</w:t>
            </w:r>
          </w:p>
          <w:p w:rsidR="003A0D54" w:rsidRPr="005F6AE9" w:rsidRDefault="003A0D54" w:rsidP="003A0D54">
            <w:pPr>
              <w:pStyle w:val="Paragrafoelenco"/>
              <w:numPr>
                <w:ilvl w:val="0"/>
                <w:numId w:val="11"/>
              </w:numPr>
              <w:rPr>
                <w:bCs/>
                <w:color w:val="FF0000"/>
              </w:rPr>
            </w:pPr>
            <w:r>
              <w:rPr>
                <w:bCs/>
                <w:color w:val="FF0000"/>
              </w:rPr>
              <w:t>Visita a musei e/o parchi tematici con attività laboratoriali.</w:t>
            </w:r>
          </w:p>
        </w:tc>
      </w:tr>
    </w:tbl>
    <w:p w:rsidR="003A0D54" w:rsidRDefault="003A0D54" w:rsidP="003A0D54">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6"/>
        <w:gridCol w:w="7141"/>
      </w:tblGrid>
      <w:tr w:rsidR="003A0D54" w:rsidRPr="006A423A" w:rsidTr="0011388F">
        <w:tc>
          <w:tcPr>
            <w:tcW w:w="14277" w:type="dxa"/>
            <w:gridSpan w:val="2"/>
            <w:shd w:val="clear" w:color="auto" w:fill="auto"/>
          </w:tcPr>
          <w:p w:rsidR="003A0D54" w:rsidRPr="006A423A" w:rsidRDefault="003A0D54" w:rsidP="0011388F">
            <w:pPr>
              <w:jc w:val="center"/>
              <w:rPr>
                <w:rFonts w:ascii="Colonna MT" w:hAnsi="Colonna MT"/>
                <w:b/>
                <w:bCs/>
                <w:sz w:val="32"/>
                <w:szCs w:val="32"/>
              </w:rPr>
            </w:pPr>
            <w:r w:rsidRPr="006A423A">
              <w:rPr>
                <w:rFonts w:ascii="Colonna MT" w:hAnsi="Colonna MT"/>
                <w:b/>
                <w:bCs/>
                <w:sz w:val="32"/>
                <w:szCs w:val="32"/>
              </w:rPr>
              <w:t>PROGETTI</w:t>
            </w:r>
          </w:p>
        </w:tc>
      </w:tr>
      <w:tr w:rsidR="003A0D54" w:rsidRPr="006A423A" w:rsidTr="0011388F">
        <w:tc>
          <w:tcPr>
            <w:tcW w:w="7136" w:type="dxa"/>
            <w:shd w:val="clear" w:color="auto" w:fill="auto"/>
          </w:tcPr>
          <w:p w:rsidR="003A0D54" w:rsidRPr="006A423A" w:rsidRDefault="003A0D54" w:rsidP="0011388F">
            <w:r w:rsidRPr="006A423A">
              <w:rPr>
                <w:b/>
                <w:bCs/>
              </w:rPr>
              <w:t>PRIMARIA</w:t>
            </w:r>
          </w:p>
        </w:tc>
        <w:tc>
          <w:tcPr>
            <w:tcW w:w="7141" w:type="dxa"/>
            <w:shd w:val="clear" w:color="auto" w:fill="auto"/>
          </w:tcPr>
          <w:p w:rsidR="003A0D54" w:rsidRPr="006A423A" w:rsidRDefault="003A0D54" w:rsidP="0011388F">
            <w:r w:rsidRPr="006A423A">
              <w:rPr>
                <w:b/>
                <w:bCs/>
              </w:rPr>
              <w:t>SECONDARIA DI I GRADO</w:t>
            </w:r>
          </w:p>
        </w:tc>
      </w:tr>
      <w:tr w:rsidR="003A0D54" w:rsidRPr="006A423A" w:rsidTr="0011388F">
        <w:tc>
          <w:tcPr>
            <w:tcW w:w="14277" w:type="dxa"/>
            <w:gridSpan w:val="2"/>
            <w:shd w:val="clear" w:color="auto" w:fill="auto"/>
          </w:tcPr>
          <w:p w:rsidR="003A0D54" w:rsidRPr="005F6AE9" w:rsidRDefault="003A0D54" w:rsidP="003A0D54">
            <w:pPr>
              <w:pStyle w:val="Paragrafoelenco"/>
              <w:numPr>
                <w:ilvl w:val="0"/>
                <w:numId w:val="9"/>
              </w:numPr>
              <w:rPr>
                <w:sz w:val="20"/>
                <w:szCs w:val="20"/>
              </w:rPr>
            </w:pPr>
            <w:r w:rsidRPr="006A423A">
              <w:rPr>
                <w:sz w:val="20"/>
                <w:szCs w:val="20"/>
              </w:rPr>
              <w:t>Progetto di cittadinanza e costituzione (Alpino uomo di pace)</w:t>
            </w:r>
          </w:p>
          <w:p w:rsidR="003A0D54" w:rsidRPr="006A423A" w:rsidRDefault="003A0D54" w:rsidP="003A0D54">
            <w:pPr>
              <w:numPr>
                <w:ilvl w:val="0"/>
                <w:numId w:val="9"/>
              </w:numPr>
              <w:rPr>
                <w:bCs/>
              </w:rPr>
            </w:pPr>
            <w:r>
              <w:rPr>
                <w:color w:val="FF0000"/>
                <w:sz w:val="20"/>
                <w:szCs w:val="20"/>
              </w:rPr>
              <w:t>Progetto continuità ( incontro  bambini scuola dell’infanzia – bambini scuola primaria).</w:t>
            </w:r>
          </w:p>
        </w:tc>
      </w:tr>
    </w:tbl>
    <w:p w:rsidR="003A0D54" w:rsidRDefault="003A0D54" w:rsidP="003A0D54"/>
    <w:p w:rsidR="003A0D54" w:rsidRDefault="003A0D54" w:rsidP="003A0D54">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22"/>
        <w:gridCol w:w="3140"/>
        <w:gridCol w:w="382"/>
        <w:gridCol w:w="3522"/>
        <w:gridCol w:w="3523"/>
      </w:tblGrid>
      <w:tr w:rsidR="003A0D54" w:rsidRPr="006A423A" w:rsidTr="0011388F">
        <w:tc>
          <w:tcPr>
            <w:tcW w:w="15048" w:type="dxa"/>
            <w:gridSpan w:val="6"/>
            <w:shd w:val="clear" w:color="auto" w:fill="auto"/>
          </w:tcPr>
          <w:p w:rsidR="003A0D54" w:rsidRPr="00F53B45" w:rsidRDefault="003A0D54" w:rsidP="0011388F">
            <w:pPr>
              <w:pStyle w:val="NormaleWeb"/>
              <w:spacing w:after="0"/>
              <w:jc w:val="center"/>
              <w:rPr>
                <w:b/>
              </w:rPr>
            </w:pPr>
            <w:r>
              <w:rPr>
                <w:rFonts w:ascii="Arial" w:hAnsi="Arial" w:cs="Arial"/>
                <w:b/>
                <w:sz w:val="28"/>
                <w:szCs w:val="28"/>
              </w:rPr>
              <w:lastRenderedPageBreak/>
              <w:t>STORIA</w:t>
            </w:r>
            <w:r w:rsidRPr="00415867">
              <w:rPr>
                <w:rFonts w:ascii="Arial" w:hAnsi="Arial" w:cs="Arial"/>
                <w:b/>
                <w:sz w:val="28"/>
                <w:szCs w:val="28"/>
              </w:rPr>
              <w:t xml:space="preserve">  - CLASSE PRIMA </w:t>
            </w:r>
            <w:r>
              <w:rPr>
                <w:rFonts w:ascii="Arial" w:hAnsi="Arial" w:cs="Arial"/>
                <w:b/>
                <w:sz w:val="28"/>
                <w:szCs w:val="28"/>
              </w:rPr>
              <w:t>SCUOLA PRIMARIA</w:t>
            </w:r>
          </w:p>
        </w:tc>
      </w:tr>
      <w:tr w:rsidR="003A0D54" w:rsidRPr="006A423A" w:rsidTr="0011388F">
        <w:tc>
          <w:tcPr>
            <w:tcW w:w="15048" w:type="dxa"/>
            <w:gridSpan w:val="6"/>
            <w:shd w:val="clear" w:color="auto" w:fill="auto"/>
          </w:tcPr>
          <w:p w:rsidR="003A0D54" w:rsidRPr="00F53B45" w:rsidRDefault="003A0D54" w:rsidP="0011388F">
            <w:pPr>
              <w:pStyle w:val="NormaleWeb"/>
              <w:spacing w:after="0"/>
              <w:jc w:val="center"/>
              <w:rPr>
                <w:b/>
              </w:rPr>
            </w:pPr>
            <w:r w:rsidRPr="00F53B45">
              <w:rPr>
                <w:b/>
              </w:rPr>
              <w:t>RIFERIMENTO ALLA MAPPA</w:t>
            </w:r>
          </w:p>
        </w:tc>
      </w:tr>
      <w:tr w:rsidR="003A0D54" w:rsidRPr="006A423A" w:rsidTr="0011388F">
        <w:tc>
          <w:tcPr>
            <w:tcW w:w="7621" w:type="dxa"/>
            <w:gridSpan w:val="3"/>
            <w:shd w:val="clear" w:color="auto" w:fill="auto"/>
          </w:tcPr>
          <w:p w:rsidR="003A0D54" w:rsidRPr="006A423A" w:rsidRDefault="003A0D54" w:rsidP="0011388F">
            <w:pPr>
              <w:spacing w:after="0" w:line="240" w:lineRule="auto"/>
              <w:jc w:val="center"/>
              <w:rPr>
                <w:rFonts w:cs="Calibri"/>
                <w:b/>
                <w:sz w:val="24"/>
                <w:szCs w:val="24"/>
              </w:rPr>
            </w:pPr>
            <w:r w:rsidRPr="006A423A">
              <w:rPr>
                <w:rFonts w:cs="Calibri"/>
                <w:b/>
                <w:sz w:val="24"/>
                <w:szCs w:val="24"/>
              </w:rPr>
              <w:t>COMPETENZE  DISCIPLINARI</w:t>
            </w:r>
          </w:p>
          <w:p w:rsidR="003A0D54" w:rsidRPr="006A423A" w:rsidRDefault="003A0D54" w:rsidP="0011388F">
            <w:pPr>
              <w:spacing w:after="0" w:line="240" w:lineRule="auto"/>
              <w:jc w:val="center"/>
              <w:rPr>
                <w:rFonts w:ascii="Times New Roman" w:hAnsi="Times New Roman"/>
                <w:b/>
                <w:sz w:val="24"/>
                <w:szCs w:val="24"/>
              </w:rPr>
            </w:pPr>
          </w:p>
        </w:tc>
        <w:tc>
          <w:tcPr>
            <w:tcW w:w="7427" w:type="dxa"/>
            <w:gridSpan w:val="3"/>
            <w:shd w:val="clear" w:color="auto" w:fill="auto"/>
          </w:tcPr>
          <w:p w:rsidR="003A0D54" w:rsidRPr="006A423A" w:rsidRDefault="003A0D54" w:rsidP="0011388F">
            <w:pPr>
              <w:jc w:val="center"/>
              <w:rPr>
                <w:rFonts w:cs="Calibri"/>
                <w:b/>
                <w:sz w:val="24"/>
                <w:szCs w:val="24"/>
              </w:rPr>
            </w:pPr>
            <w:r w:rsidRPr="006A423A">
              <w:rPr>
                <w:rFonts w:cs="Calibri"/>
                <w:b/>
                <w:sz w:val="24"/>
                <w:szCs w:val="24"/>
              </w:rPr>
              <w:t>DISPOSIZIONI DELLA MENTE</w:t>
            </w:r>
          </w:p>
        </w:tc>
      </w:tr>
      <w:tr w:rsidR="003A0D54" w:rsidRPr="006A423A" w:rsidTr="0011388F">
        <w:tc>
          <w:tcPr>
            <w:tcW w:w="7621" w:type="dxa"/>
            <w:gridSpan w:val="3"/>
            <w:shd w:val="clear" w:color="auto" w:fill="auto"/>
          </w:tcPr>
          <w:p w:rsidR="003A0D54" w:rsidRPr="00464D23" w:rsidRDefault="003A0D54" w:rsidP="003A0D54">
            <w:pPr>
              <w:pStyle w:val="Framecontents"/>
              <w:numPr>
                <w:ilvl w:val="0"/>
                <w:numId w:val="4"/>
              </w:numPr>
              <w:spacing w:after="0" w:line="240" w:lineRule="auto"/>
              <w:rPr>
                <w:rFonts w:cs="Calibri"/>
              </w:rPr>
            </w:pPr>
            <w:r w:rsidRPr="00464D23">
              <w:rPr>
                <w:rFonts w:cs="Calibri"/>
              </w:rPr>
              <w:t>Esercitare cittadinanza attiva e manifestare responsabilità nei confronti del patrimonio comune</w:t>
            </w:r>
          </w:p>
          <w:p w:rsidR="003A0D54" w:rsidRPr="00464D23" w:rsidRDefault="003A0D54" w:rsidP="003A0D54">
            <w:pPr>
              <w:pStyle w:val="Framecontents"/>
              <w:numPr>
                <w:ilvl w:val="0"/>
                <w:numId w:val="4"/>
              </w:numPr>
              <w:spacing w:after="0" w:line="240" w:lineRule="auto"/>
              <w:rPr>
                <w:rFonts w:cs="Calibri"/>
              </w:rPr>
            </w:pPr>
            <w:r w:rsidRPr="00464D23">
              <w:rPr>
                <w:rFonts w:cs="Calibri"/>
              </w:rPr>
              <w:t>Utilizzare metodi e strumenti della ricerca storica</w:t>
            </w:r>
          </w:p>
          <w:p w:rsidR="003A0D54" w:rsidRPr="00464D23" w:rsidRDefault="003A0D54" w:rsidP="003A0D54">
            <w:pPr>
              <w:pStyle w:val="Framecontents"/>
              <w:numPr>
                <w:ilvl w:val="0"/>
                <w:numId w:val="4"/>
              </w:numPr>
              <w:spacing w:after="0" w:line="240" w:lineRule="auto"/>
              <w:rPr>
                <w:rFonts w:cs="Calibri"/>
              </w:rPr>
            </w:pPr>
            <w:r w:rsidRPr="00464D23">
              <w:rPr>
                <w:rFonts w:cs="Calibri"/>
              </w:rPr>
              <w:t>usare le conoscenze e le abilità, riflettere sull’identità e sulla diversità per orientarsi nella complessità del presente, in un’ottica di apertura, confronto e dialogo con le diversità.</w:t>
            </w:r>
          </w:p>
          <w:p w:rsidR="003A0D54" w:rsidRPr="00F90B2F" w:rsidRDefault="003A0D54" w:rsidP="003A0D54">
            <w:pPr>
              <w:pStyle w:val="Framecontents"/>
              <w:numPr>
                <w:ilvl w:val="0"/>
                <w:numId w:val="4"/>
              </w:numPr>
              <w:spacing w:after="0" w:line="240" w:lineRule="auto"/>
              <w:rPr>
                <w:rFonts w:cs="Calibri"/>
              </w:rPr>
            </w:pPr>
            <w:r w:rsidRPr="00464D23">
              <w:rPr>
                <w:rFonts w:cs="Calibri"/>
              </w:rPr>
              <w:t>Riconoscere ed esplorare elementi significativi del passato e del contesto in cui si vive.</w:t>
            </w:r>
          </w:p>
        </w:tc>
        <w:tc>
          <w:tcPr>
            <w:tcW w:w="7427" w:type="dxa"/>
            <w:gridSpan w:val="3"/>
            <w:shd w:val="clear" w:color="auto" w:fill="auto"/>
          </w:tcPr>
          <w:p w:rsidR="003A0D54" w:rsidRPr="00464D23" w:rsidRDefault="003A0D54" w:rsidP="003A0D54">
            <w:pPr>
              <w:pStyle w:val="Standard"/>
              <w:numPr>
                <w:ilvl w:val="0"/>
                <w:numId w:val="4"/>
              </w:numPr>
              <w:spacing w:after="0" w:line="240" w:lineRule="auto"/>
              <w:rPr>
                <w:rFonts w:eastAsia="Times New Roman" w:cs="Calibri"/>
                <w:bCs/>
                <w:lang w:eastAsia="it-IT"/>
              </w:rPr>
            </w:pPr>
            <w:r w:rsidRPr="00464D23">
              <w:rPr>
                <w:rFonts w:eastAsia="Times New Roman" w:cs="Calibri"/>
                <w:bCs/>
                <w:lang w:eastAsia="it-IT"/>
              </w:rPr>
              <w:t>Ascoltare con comprensione ed empatia.</w:t>
            </w:r>
          </w:p>
          <w:p w:rsidR="003A0D54" w:rsidRPr="00464D23" w:rsidRDefault="003A0D54" w:rsidP="003A0D54">
            <w:pPr>
              <w:pStyle w:val="Standard"/>
              <w:numPr>
                <w:ilvl w:val="0"/>
                <w:numId w:val="4"/>
              </w:numPr>
              <w:spacing w:after="0" w:line="240" w:lineRule="auto"/>
              <w:rPr>
                <w:rFonts w:cs="Calibri"/>
              </w:rPr>
            </w:pPr>
            <w:r w:rsidRPr="00464D23">
              <w:rPr>
                <w:rFonts w:cs="Calibri"/>
              </w:rPr>
              <w:t>Fare domande, porre problemi e raccogliere informazioni attraverso tutti i sensi.</w:t>
            </w:r>
          </w:p>
          <w:p w:rsidR="003A0D54" w:rsidRPr="00464D23" w:rsidRDefault="003A0D54" w:rsidP="003A0D54">
            <w:pPr>
              <w:pStyle w:val="Standard"/>
              <w:numPr>
                <w:ilvl w:val="0"/>
                <w:numId w:val="4"/>
              </w:numPr>
              <w:spacing w:after="0" w:line="240" w:lineRule="auto"/>
              <w:rPr>
                <w:rFonts w:cs="Calibri"/>
              </w:rPr>
            </w:pPr>
            <w:r w:rsidRPr="00464D23">
              <w:rPr>
                <w:rFonts w:cs="Calibri"/>
              </w:rPr>
              <w:t xml:space="preserve">Pensare </w:t>
            </w:r>
            <w:r w:rsidRPr="00464D23">
              <w:rPr>
                <w:rFonts w:eastAsia="Times New Roman" w:cs="Calibri"/>
                <w:bCs/>
                <w:lang w:eastAsia="it-IT"/>
              </w:rPr>
              <w:t>in modo flessibile</w:t>
            </w:r>
            <w:r w:rsidRPr="00464D23">
              <w:rPr>
                <w:rFonts w:cs="Calibri"/>
              </w:rPr>
              <w:t xml:space="preserve"> e comunicare con chiarezza e precisione.</w:t>
            </w:r>
          </w:p>
          <w:p w:rsidR="003A0D54" w:rsidRPr="00293DAD" w:rsidRDefault="003A0D54" w:rsidP="0011388F">
            <w:pPr>
              <w:pStyle w:val="NormaleWeb"/>
              <w:spacing w:after="0"/>
              <w:ind w:left="720"/>
            </w:pPr>
          </w:p>
        </w:tc>
      </w:tr>
      <w:tr w:rsidR="003A0D54" w:rsidRPr="006A423A" w:rsidTr="0011388F">
        <w:tc>
          <w:tcPr>
            <w:tcW w:w="959" w:type="dxa"/>
            <w:shd w:val="clear" w:color="auto" w:fill="auto"/>
            <w:textDirection w:val="btLr"/>
          </w:tcPr>
          <w:p w:rsidR="003A0D54" w:rsidRPr="006A423A" w:rsidRDefault="003A0D54" w:rsidP="0011388F">
            <w:pPr>
              <w:spacing w:after="0" w:line="240" w:lineRule="auto"/>
              <w:ind w:left="113" w:right="113"/>
              <w:jc w:val="center"/>
              <w:rPr>
                <w:rFonts w:ascii="Times New Roman" w:hAnsi="Times New Roman"/>
                <w:b/>
                <w:sz w:val="16"/>
                <w:szCs w:val="16"/>
              </w:rPr>
            </w:pPr>
            <w:r w:rsidRPr="006A423A">
              <w:rPr>
                <w:rFonts w:ascii="Times New Roman" w:hAnsi="Times New Roman"/>
                <w:b/>
                <w:sz w:val="16"/>
                <w:szCs w:val="16"/>
              </w:rPr>
              <w:t>TRAGUARDI</w:t>
            </w:r>
          </w:p>
          <w:p w:rsidR="003A0D54" w:rsidRPr="006A423A" w:rsidRDefault="003A0D54" w:rsidP="0011388F">
            <w:pPr>
              <w:spacing w:after="0" w:line="240" w:lineRule="auto"/>
              <w:ind w:left="113" w:right="113"/>
              <w:jc w:val="center"/>
              <w:rPr>
                <w:rFonts w:ascii="Times New Roman" w:hAnsi="Times New Roman"/>
                <w:b/>
                <w:sz w:val="16"/>
                <w:szCs w:val="16"/>
              </w:rPr>
            </w:pPr>
          </w:p>
        </w:tc>
        <w:tc>
          <w:tcPr>
            <w:tcW w:w="14089" w:type="dxa"/>
            <w:gridSpan w:val="5"/>
            <w:shd w:val="clear" w:color="auto" w:fill="auto"/>
          </w:tcPr>
          <w:p w:rsidR="003A0D54" w:rsidRPr="006A423A" w:rsidRDefault="003A0D54" w:rsidP="0011388F">
            <w:pPr>
              <w:spacing w:after="0"/>
              <w:jc w:val="both"/>
              <w:rPr>
                <w:rFonts w:eastAsia="Times New Roman" w:cs="Calibri"/>
                <w:sz w:val="24"/>
                <w:szCs w:val="24"/>
                <w:lang w:eastAsia="it-IT"/>
              </w:rPr>
            </w:pPr>
          </w:p>
          <w:p w:rsidR="003A0D54" w:rsidRPr="006A423A" w:rsidRDefault="003A0D54" w:rsidP="003A0D54">
            <w:pPr>
              <w:numPr>
                <w:ilvl w:val="0"/>
                <w:numId w:val="3"/>
              </w:numPr>
              <w:spacing w:after="0"/>
              <w:jc w:val="both"/>
              <w:rPr>
                <w:rFonts w:eastAsia="Times New Roman" w:cs="Calibri"/>
                <w:sz w:val="24"/>
                <w:szCs w:val="24"/>
                <w:lang w:eastAsia="it-IT"/>
              </w:rPr>
            </w:pPr>
            <w:r w:rsidRPr="006A423A">
              <w:rPr>
                <w:rFonts w:eastAsia="Times New Roman" w:cs="Calibri"/>
                <w:sz w:val="24"/>
                <w:szCs w:val="24"/>
                <w:lang w:eastAsia="it-IT"/>
              </w:rPr>
              <w:t>Colloca eventi sulla linea del tempo fornita dall’insegnante per riconoscere fatti significativi del passato personale.</w:t>
            </w:r>
          </w:p>
          <w:p w:rsidR="003A0D54" w:rsidRPr="006A423A" w:rsidRDefault="003A0D54" w:rsidP="003A0D54">
            <w:pPr>
              <w:numPr>
                <w:ilvl w:val="0"/>
                <w:numId w:val="3"/>
              </w:numPr>
              <w:spacing w:after="0"/>
              <w:jc w:val="both"/>
              <w:rPr>
                <w:rFonts w:eastAsia="Times New Roman" w:cs="Calibri"/>
                <w:sz w:val="24"/>
                <w:szCs w:val="24"/>
                <w:lang w:eastAsia="it-IT"/>
              </w:rPr>
            </w:pPr>
            <w:r w:rsidRPr="006A423A">
              <w:rPr>
                <w:rFonts w:eastAsia="Times New Roman" w:cs="Calibri"/>
                <w:sz w:val="24"/>
                <w:szCs w:val="24"/>
                <w:lang w:eastAsia="it-IT"/>
              </w:rPr>
              <w:t>Riflette sulle esperienze vissute e utilizza modalità lineari e circolari per riconoscerne e rappresentarne le scansioni temporali.</w:t>
            </w:r>
          </w:p>
          <w:p w:rsidR="003A0D54" w:rsidRPr="006A423A" w:rsidRDefault="003A0D54" w:rsidP="003A0D54">
            <w:pPr>
              <w:numPr>
                <w:ilvl w:val="0"/>
                <w:numId w:val="3"/>
              </w:numPr>
              <w:spacing w:after="0" w:line="240" w:lineRule="auto"/>
              <w:rPr>
                <w:rFonts w:ascii="Times New Roman" w:hAnsi="Times New Roman"/>
                <w:b/>
                <w:sz w:val="24"/>
                <w:szCs w:val="24"/>
              </w:rPr>
            </w:pPr>
            <w:r w:rsidRPr="006A423A">
              <w:rPr>
                <w:rFonts w:eastAsia="Times New Roman" w:cs="Calibri"/>
                <w:sz w:val="24"/>
                <w:szCs w:val="24"/>
                <w:lang w:eastAsia="it-IT"/>
              </w:rPr>
              <w:t>Utilizza indicatori temporali appropriati per raccontare fatti relativi all’esperienza personale.</w:t>
            </w:r>
          </w:p>
        </w:tc>
      </w:tr>
      <w:tr w:rsidR="003A0D54" w:rsidRPr="006A423A" w:rsidTr="0011388F">
        <w:trPr>
          <w:cantSplit/>
          <w:trHeight w:val="1134"/>
        </w:trPr>
        <w:tc>
          <w:tcPr>
            <w:tcW w:w="959" w:type="dxa"/>
            <w:shd w:val="clear" w:color="auto" w:fill="auto"/>
            <w:textDirection w:val="btLr"/>
          </w:tcPr>
          <w:p w:rsidR="003A0D54" w:rsidRPr="006A423A" w:rsidRDefault="003A0D54" w:rsidP="0011388F">
            <w:pPr>
              <w:spacing w:after="0" w:line="240" w:lineRule="auto"/>
              <w:ind w:left="113" w:right="113"/>
              <w:jc w:val="center"/>
              <w:rPr>
                <w:rFonts w:ascii="Times New Roman" w:hAnsi="Times New Roman"/>
                <w:b/>
                <w:sz w:val="16"/>
                <w:szCs w:val="16"/>
              </w:rPr>
            </w:pPr>
            <w:r w:rsidRPr="006A423A">
              <w:rPr>
                <w:rFonts w:ascii="Times New Roman" w:hAnsi="Times New Roman"/>
                <w:b/>
                <w:sz w:val="16"/>
                <w:szCs w:val="16"/>
              </w:rPr>
              <w:t>NUCLEI TEMATICI</w:t>
            </w:r>
          </w:p>
        </w:tc>
        <w:tc>
          <w:tcPr>
            <w:tcW w:w="3522" w:type="dxa"/>
            <w:shd w:val="clear" w:color="auto" w:fill="auto"/>
          </w:tcPr>
          <w:p w:rsidR="003A0D54" w:rsidRPr="006A423A" w:rsidRDefault="003A0D54" w:rsidP="0011388F">
            <w:pPr>
              <w:spacing w:after="0" w:line="240" w:lineRule="auto"/>
              <w:jc w:val="center"/>
              <w:rPr>
                <w:rFonts w:ascii="Times New Roman" w:hAnsi="Times New Roman"/>
                <w:b/>
                <w:sz w:val="18"/>
                <w:szCs w:val="18"/>
              </w:rPr>
            </w:pPr>
          </w:p>
          <w:p w:rsidR="003A0D54" w:rsidRPr="006A423A" w:rsidRDefault="003A0D54" w:rsidP="0011388F">
            <w:pPr>
              <w:spacing w:after="0" w:line="240" w:lineRule="auto"/>
              <w:jc w:val="center"/>
              <w:rPr>
                <w:rFonts w:ascii="Times New Roman" w:hAnsi="Times New Roman"/>
                <w:b/>
                <w:sz w:val="18"/>
                <w:szCs w:val="18"/>
              </w:rPr>
            </w:pPr>
            <w:r w:rsidRPr="006A423A">
              <w:rPr>
                <w:rFonts w:ascii="Times New Roman" w:hAnsi="Times New Roman"/>
                <w:b/>
                <w:sz w:val="18"/>
                <w:szCs w:val="18"/>
              </w:rPr>
              <w:t>USO DELLE FONTI</w:t>
            </w:r>
          </w:p>
          <w:p w:rsidR="003A0D54" w:rsidRPr="006A423A" w:rsidRDefault="003A0D54" w:rsidP="0011388F">
            <w:pPr>
              <w:spacing w:after="0" w:line="240" w:lineRule="auto"/>
              <w:jc w:val="center"/>
              <w:rPr>
                <w:rFonts w:ascii="Times New Roman" w:hAnsi="Times New Roman"/>
                <w:b/>
                <w:sz w:val="18"/>
                <w:szCs w:val="18"/>
              </w:rPr>
            </w:pPr>
          </w:p>
        </w:tc>
        <w:tc>
          <w:tcPr>
            <w:tcW w:w="3522" w:type="dxa"/>
            <w:gridSpan w:val="2"/>
            <w:shd w:val="clear" w:color="auto" w:fill="auto"/>
          </w:tcPr>
          <w:p w:rsidR="003A0D54" w:rsidRPr="006A423A" w:rsidRDefault="003A0D54" w:rsidP="0011388F">
            <w:pPr>
              <w:spacing w:after="0" w:line="240" w:lineRule="auto"/>
              <w:jc w:val="center"/>
              <w:rPr>
                <w:rFonts w:ascii="Times New Roman" w:hAnsi="Times New Roman"/>
                <w:b/>
                <w:sz w:val="18"/>
                <w:szCs w:val="18"/>
              </w:rPr>
            </w:pPr>
          </w:p>
          <w:p w:rsidR="003A0D54" w:rsidRPr="006A423A" w:rsidRDefault="003A0D54" w:rsidP="0011388F">
            <w:pPr>
              <w:spacing w:after="0" w:line="240" w:lineRule="auto"/>
              <w:jc w:val="center"/>
              <w:rPr>
                <w:rFonts w:ascii="Times New Roman" w:hAnsi="Times New Roman"/>
                <w:b/>
                <w:sz w:val="18"/>
                <w:szCs w:val="18"/>
              </w:rPr>
            </w:pPr>
            <w:r w:rsidRPr="006A423A">
              <w:rPr>
                <w:rFonts w:ascii="Times New Roman" w:hAnsi="Times New Roman"/>
                <w:b/>
                <w:sz w:val="18"/>
                <w:szCs w:val="18"/>
              </w:rPr>
              <w:t>ORGANIZZAZIONE DELLE INFORMAZIONI</w:t>
            </w:r>
          </w:p>
        </w:tc>
        <w:tc>
          <w:tcPr>
            <w:tcW w:w="3522" w:type="dxa"/>
            <w:shd w:val="clear" w:color="auto" w:fill="auto"/>
          </w:tcPr>
          <w:p w:rsidR="003A0D54" w:rsidRPr="006A423A" w:rsidRDefault="003A0D54" w:rsidP="0011388F">
            <w:pPr>
              <w:spacing w:after="0" w:line="240" w:lineRule="auto"/>
              <w:jc w:val="center"/>
              <w:rPr>
                <w:rFonts w:ascii="Times New Roman" w:hAnsi="Times New Roman"/>
                <w:b/>
                <w:sz w:val="18"/>
                <w:szCs w:val="18"/>
              </w:rPr>
            </w:pPr>
          </w:p>
          <w:p w:rsidR="003A0D54" w:rsidRPr="006A423A" w:rsidRDefault="003A0D54" w:rsidP="0011388F">
            <w:pPr>
              <w:spacing w:after="0" w:line="240" w:lineRule="auto"/>
              <w:jc w:val="center"/>
              <w:rPr>
                <w:rFonts w:ascii="Times New Roman" w:hAnsi="Times New Roman"/>
                <w:b/>
                <w:sz w:val="18"/>
                <w:szCs w:val="18"/>
              </w:rPr>
            </w:pPr>
            <w:r w:rsidRPr="006A423A">
              <w:rPr>
                <w:rFonts w:ascii="Times New Roman" w:hAnsi="Times New Roman"/>
                <w:b/>
                <w:sz w:val="18"/>
                <w:szCs w:val="18"/>
              </w:rPr>
              <w:t>STRUMENTI CONCETTUALI</w:t>
            </w:r>
          </w:p>
          <w:p w:rsidR="003A0D54" w:rsidRPr="006A423A" w:rsidRDefault="003A0D54" w:rsidP="0011388F">
            <w:pPr>
              <w:spacing w:after="0" w:line="240" w:lineRule="auto"/>
              <w:jc w:val="center"/>
              <w:rPr>
                <w:rFonts w:ascii="Times New Roman" w:hAnsi="Times New Roman"/>
                <w:b/>
                <w:sz w:val="18"/>
                <w:szCs w:val="18"/>
              </w:rPr>
            </w:pPr>
          </w:p>
        </w:tc>
        <w:tc>
          <w:tcPr>
            <w:tcW w:w="3523" w:type="dxa"/>
            <w:shd w:val="clear" w:color="auto" w:fill="auto"/>
          </w:tcPr>
          <w:p w:rsidR="003A0D54" w:rsidRPr="006A423A" w:rsidRDefault="003A0D54" w:rsidP="0011388F">
            <w:pPr>
              <w:spacing w:after="0" w:line="240" w:lineRule="auto"/>
              <w:jc w:val="center"/>
              <w:rPr>
                <w:rFonts w:ascii="Times New Roman" w:hAnsi="Times New Roman"/>
                <w:b/>
                <w:sz w:val="18"/>
                <w:szCs w:val="18"/>
              </w:rPr>
            </w:pPr>
          </w:p>
          <w:p w:rsidR="003A0D54" w:rsidRPr="006A423A" w:rsidRDefault="003A0D54" w:rsidP="0011388F">
            <w:pPr>
              <w:spacing w:after="0" w:line="240" w:lineRule="auto"/>
              <w:jc w:val="center"/>
              <w:rPr>
                <w:rFonts w:ascii="Times New Roman" w:hAnsi="Times New Roman"/>
                <w:b/>
                <w:sz w:val="18"/>
                <w:szCs w:val="18"/>
              </w:rPr>
            </w:pPr>
            <w:r w:rsidRPr="006A423A">
              <w:rPr>
                <w:rFonts w:ascii="Times New Roman" w:hAnsi="Times New Roman"/>
                <w:b/>
                <w:sz w:val="18"/>
                <w:szCs w:val="18"/>
              </w:rPr>
              <w:t>PRODUZIONE SCRITTA E ORALE</w:t>
            </w:r>
          </w:p>
        </w:tc>
      </w:tr>
      <w:tr w:rsidR="003A0D54" w:rsidRPr="006A423A" w:rsidTr="0011388F">
        <w:trPr>
          <w:cantSplit/>
          <w:trHeight w:val="1198"/>
        </w:trPr>
        <w:tc>
          <w:tcPr>
            <w:tcW w:w="959" w:type="dxa"/>
            <w:shd w:val="clear" w:color="auto" w:fill="auto"/>
            <w:textDirection w:val="btLr"/>
          </w:tcPr>
          <w:p w:rsidR="003A0D54" w:rsidRPr="006A423A" w:rsidRDefault="003A0D54" w:rsidP="0011388F">
            <w:pPr>
              <w:spacing w:after="0" w:line="240" w:lineRule="auto"/>
              <w:ind w:left="113" w:right="113"/>
              <w:jc w:val="center"/>
              <w:rPr>
                <w:rFonts w:ascii="Times New Roman" w:hAnsi="Times New Roman"/>
                <w:b/>
                <w:sz w:val="16"/>
                <w:szCs w:val="16"/>
              </w:rPr>
            </w:pPr>
            <w:r w:rsidRPr="006A423A">
              <w:rPr>
                <w:rFonts w:ascii="Times New Roman" w:hAnsi="Times New Roman"/>
                <w:b/>
                <w:sz w:val="16"/>
                <w:szCs w:val="16"/>
              </w:rPr>
              <w:lastRenderedPageBreak/>
              <w:t>OBIETTIVI</w:t>
            </w:r>
          </w:p>
        </w:tc>
        <w:tc>
          <w:tcPr>
            <w:tcW w:w="3522" w:type="dxa"/>
            <w:shd w:val="clear" w:color="auto" w:fill="auto"/>
          </w:tcPr>
          <w:p w:rsidR="003A0D54" w:rsidRPr="006A423A" w:rsidRDefault="003A0D54" w:rsidP="003A0D54">
            <w:pPr>
              <w:numPr>
                <w:ilvl w:val="0"/>
                <w:numId w:val="6"/>
              </w:numPr>
              <w:spacing w:after="0" w:line="240" w:lineRule="auto"/>
              <w:rPr>
                <w:rFonts w:cs="Calibri"/>
                <w:b/>
                <w:sz w:val="20"/>
                <w:szCs w:val="20"/>
              </w:rPr>
            </w:pPr>
            <w:r w:rsidRPr="006A423A">
              <w:rPr>
                <w:rFonts w:cs="Calibri"/>
                <w:sz w:val="20"/>
                <w:szCs w:val="20"/>
              </w:rPr>
              <w:t>Utilizzare, manipolare e ricavare informazioni relative all’esperienza personale da semplici fonti materiali</w:t>
            </w:r>
            <w:r w:rsidRPr="006A423A">
              <w:rPr>
                <w:rFonts w:cs="Calibri"/>
                <w:i/>
                <w:sz w:val="20"/>
                <w:szCs w:val="20"/>
              </w:rPr>
              <w:t xml:space="preserve"> </w:t>
            </w:r>
            <w:r w:rsidRPr="006A423A">
              <w:rPr>
                <w:rFonts w:cs="Calibri"/>
                <w:sz w:val="20"/>
                <w:szCs w:val="20"/>
              </w:rPr>
              <w:t>e iconografiche (fotografie e disegni).</w:t>
            </w:r>
          </w:p>
        </w:tc>
        <w:tc>
          <w:tcPr>
            <w:tcW w:w="3522" w:type="dxa"/>
            <w:gridSpan w:val="2"/>
            <w:shd w:val="clear" w:color="auto" w:fill="auto"/>
          </w:tcPr>
          <w:p w:rsidR="003A0D54" w:rsidRPr="006A423A" w:rsidRDefault="003A0D54" w:rsidP="003A0D54">
            <w:pPr>
              <w:numPr>
                <w:ilvl w:val="0"/>
                <w:numId w:val="7"/>
              </w:numPr>
              <w:autoSpaceDE w:val="0"/>
              <w:autoSpaceDN w:val="0"/>
              <w:adjustRightInd w:val="0"/>
              <w:spacing w:after="0" w:line="240" w:lineRule="auto"/>
              <w:rPr>
                <w:rFonts w:cs="Calibri"/>
                <w:sz w:val="20"/>
                <w:szCs w:val="20"/>
              </w:rPr>
            </w:pPr>
            <w:r w:rsidRPr="006A423A">
              <w:rPr>
                <w:rFonts w:cs="Calibri"/>
                <w:sz w:val="20"/>
                <w:szCs w:val="20"/>
              </w:rPr>
              <w:t>Riordinare in successione temporale lineare tre fatti legati all’esperienza personale, collocandoli sulla linea del tempo fornita dall’insegnante ed utilizzando gli indicatori appropriati: adesso – ora - prima – dopo – poi – infine.</w:t>
            </w:r>
            <w:r w:rsidR="00B9009A">
              <w:rPr>
                <w:rFonts w:cs="Calibri"/>
                <w:sz w:val="20"/>
                <w:szCs w:val="20"/>
              </w:rPr>
              <w:t xml:space="preserve"> </w:t>
            </w:r>
            <w:r w:rsidR="00B9009A" w:rsidRPr="00B9009A">
              <w:rPr>
                <w:rFonts w:cs="Calibri"/>
                <w:color w:val="FF0000"/>
                <w:sz w:val="20"/>
                <w:szCs w:val="20"/>
              </w:rPr>
              <w:t>OBIETTIVO TRASVERSALE A ITALIANO E MATEMATICA</w:t>
            </w:r>
          </w:p>
          <w:p w:rsidR="003A0D54" w:rsidRPr="006A423A" w:rsidRDefault="003A0D54" w:rsidP="003A0D54">
            <w:pPr>
              <w:numPr>
                <w:ilvl w:val="0"/>
                <w:numId w:val="7"/>
              </w:numPr>
              <w:autoSpaceDE w:val="0"/>
              <w:autoSpaceDN w:val="0"/>
              <w:adjustRightInd w:val="0"/>
              <w:spacing w:after="0" w:line="240" w:lineRule="auto"/>
              <w:rPr>
                <w:rFonts w:cs="Calibri"/>
                <w:sz w:val="20"/>
                <w:szCs w:val="20"/>
              </w:rPr>
            </w:pPr>
            <w:r w:rsidRPr="006A423A">
              <w:rPr>
                <w:rFonts w:cs="Calibri"/>
                <w:sz w:val="20"/>
                <w:szCs w:val="20"/>
              </w:rPr>
              <w:t xml:space="preserve">Comprendere ed utilizzare correttamente le scansioni temporali: </w:t>
            </w:r>
          </w:p>
          <w:p w:rsidR="003A0D54" w:rsidRPr="006A423A" w:rsidRDefault="003A0D54" w:rsidP="003A0D54">
            <w:pPr>
              <w:numPr>
                <w:ilvl w:val="0"/>
                <w:numId w:val="8"/>
              </w:numPr>
              <w:autoSpaceDE w:val="0"/>
              <w:autoSpaceDN w:val="0"/>
              <w:adjustRightInd w:val="0"/>
              <w:spacing w:after="0" w:line="240" w:lineRule="auto"/>
              <w:rPr>
                <w:rFonts w:cs="Calibri"/>
                <w:sz w:val="20"/>
                <w:szCs w:val="20"/>
              </w:rPr>
            </w:pPr>
            <w:r w:rsidRPr="006A423A">
              <w:rPr>
                <w:rFonts w:cs="Calibri"/>
                <w:sz w:val="20"/>
                <w:szCs w:val="20"/>
              </w:rPr>
              <w:t>dì – notte;</w:t>
            </w:r>
          </w:p>
          <w:p w:rsidR="003A0D54" w:rsidRPr="006A423A" w:rsidRDefault="003A0D54" w:rsidP="003A0D54">
            <w:pPr>
              <w:numPr>
                <w:ilvl w:val="0"/>
                <w:numId w:val="8"/>
              </w:numPr>
              <w:autoSpaceDE w:val="0"/>
              <w:autoSpaceDN w:val="0"/>
              <w:adjustRightInd w:val="0"/>
              <w:spacing w:after="0" w:line="240" w:lineRule="auto"/>
              <w:rPr>
                <w:rFonts w:cs="Calibri"/>
                <w:sz w:val="20"/>
                <w:szCs w:val="20"/>
              </w:rPr>
            </w:pPr>
            <w:r w:rsidRPr="006A423A">
              <w:rPr>
                <w:rFonts w:cs="Calibri"/>
                <w:sz w:val="20"/>
                <w:szCs w:val="20"/>
              </w:rPr>
              <w:t>mattino, mezzogiorno, pomeriggio, sera, notte;</w:t>
            </w:r>
          </w:p>
          <w:p w:rsidR="003A0D54" w:rsidRPr="006A423A" w:rsidRDefault="003A0D54" w:rsidP="003A0D54">
            <w:pPr>
              <w:numPr>
                <w:ilvl w:val="0"/>
                <w:numId w:val="8"/>
              </w:numPr>
              <w:autoSpaceDE w:val="0"/>
              <w:autoSpaceDN w:val="0"/>
              <w:adjustRightInd w:val="0"/>
              <w:spacing w:after="0" w:line="240" w:lineRule="auto"/>
              <w:rPr>
                <w:rFonts w:cs="Calibri"/>
                <w:sz w:val="20"/>
                <w:szCs w:val="20"/>
              </w:rPr>
            </w:pPr>
            <w:r w:rsidRPr="006A423A">
              <w:rPr>
                <w:rFonts w:cs="Calibri"/>
                <w:sz w:val="20"/>
                <w:szCs w:val="20"/>
              </w:rPr>
              <w:t>giorni della settimana;</w:t>
            </w:r>
          </w:p>
          <w:p w:rsidR="003A0D54" w:rsidRPr="006A423A" w:rsidRDefault="003A0D54" w:rsidP="003A0D54">
            <w:pPr>
              <w:numPr>
                <w:ilvl w:val="0"/>
                <w:numId w:val="8"/>
              </w:numPr>
              <w:autoSpaceDE w:val="0"/>
              <w:autoSpaceDN w:val="0"/>
              <w:adjustRightInd w:val="0"/>
              <w:spacing w:after="0" w:line="240" w:lineRule="auto"/>
              <w:rPr>
                <w:rFonts w:cs="Calibri"/>
                <w:sz w:val="20"/>
                <w:szCs w:val="20"/>
              </w:rPr>
            </w:pPr>
            <w:r w:rsidRPr="006A423A">
              <w:rPr>
                <w:rFonts w:cs="Calibri"/>
                <w:sz w:val="20"/>
                <w:szCs w:val="20"/>
              </w:rPr>
              <w:t>mesi;</w:t>
            </w:r>
          </w:p>
          <w:p w:rsidR="003A0D54" w:rsidRDefault="003A0D54" w:rsidP="003A0D54">
            <w:pPr>
              <w:numPr>
                <w:ilvl w:val="0"/>
                <w:numId w:val="8"/>
              </w:numPr>
              <w:autoSpaceDE w:val="0"/>
              <w:autoSpaceDN w:val="0"/>
              <w:adjustRightInd w:val="0"/>
              <w:spacing w:after="0" w:line="240" w:lineRule="auto"/>
              <w:rPr>
                <w:rFonts w:cs="Calibri"/>
                <w:sz w:val="20"/>
                <w:szCs w:val="20"/>
              </w:rPr>
            </w:pPr>
            <w:r w:rsidRPr="006A423A">
              <w:rPr>
                <w:rFonts w:cs="Calibri"/>
                <w:sz w:val="20"/>
                <w:szCs w:val="20"/>
              </w:rPr>
              <w:t>stagioni.</w:t>
            </w:r>
            <w:r w:rsidR="00B9009A" w:rsidRPr="00B9009A">
              <w:rPr>
                <w:rFonts w:cs="Calibri"/>
                <w:color w:val="FF0000"/>
                <w:sz w:val="20"/>
                <w:szCs w:val="20"/>
              </w:rPr>
              <w:t xml:space="preserve"> OBIETTIVO TRASVERSALE A</w:t>
            </w:r>
            <w:r w:rsidR="00B9009A">
              <w:rPr>
                <w:rFonts w:cs="Calibri"/>
                <w:color w:val="FF0000"/>
                <w:sz w:val="20"/>
                <w:szCs w:val="20"/>
              </w:rPr>
              <w:t xml:space="preserve"> SCIENZE</w:t>
            </w:r>
          </w:p>
          <w:p w:rsidR="00B9009A" w:rsidRPr="006A423A" w:rsidRDefault="00B9009A" w:rsidP="00B9009A">
            <w:pPr>
              <w:autoSpaceDE w:val="0"/>
              <w:autoSpaceDN w:val="0"/>
              <w:adjustRightInd w:val="0"/>
              <w:spacing w:after="0" w:line="240" w:lineRule="auto"/>
              <w:ind w:left="720"/>
              <w:rPr>
                <w:rFonts w:cs="Calibri"/>
                <w:sz w:val="20"/>
                <w:szCs w:val="20"/>
              </w:rPr>
            </w:pPr>
          </w:p>
          <w:p w:rsidR="003A0D54" w:rsidRPr="006A423A" w:rsidRDefault="003A0D54" w:rsidP="003A0D54">
            <w:pPr>
              <w:numPr>
                <w:ilvl w:val="0"/>
                <w:numId w:val="6"/>
              </w:numPr>
              <w:autoSpaceDE w:val="0"/>
              <w:autoSpaceDN w:val="0"/>
              <w:adjustRightInd w:val="0"/>
              <w:spacing w:after="0" w:line="240" w:lineRule="auto"/>
              <w:rPr>
                <w:rFonts w:cs="Calibri"/>
                <w:sz w:val="20"/>
                <w:szCs w:val="20"/>
              </w:rPr>
            </w:pPr>
            <w:r w:rsidRPr="006A423A">
              <w:rPr>
                <w:rFonts w:cs="Calibri"/>
                <w:sz w:val="20"/>
                <w:szCs w:val="20"/>
              </w:rPr>
              <w:t>Considerare il concetto di ciclicità ed irreversibilità del trascorrere del tempo.</w:t>
            </w:r>
            <w:r w:rsidR="00B9009A" w:rsidRPr="00B9009A">
              <w:rPr>
                <w:rFonts w:cs="Calibri"/>
                <w:color w:val="FF0000"/>
                <w:sz w:val="20"/>
                <w:szCs w:val="20"/>
              </w:rPr>
              <w:t xml:space="preserve"> OBIETTIVO TRASVERSALE A</w:t>
            </w:r>
            <w:r w:rsidR="00B9009A">
              <w:rPr>
                <w:rFonts w:cs="Calibri"/>
                <w:color w:val="FF0000"/>
                <w:sz w:val="20"/>
                <w:szCs w:val="20"/>
              </w:rPr>
              <w:t xml:space="preserve"> SCIENZE</w:t>
            </w:r>
          </w:p>
          <w:p w:rsidR="003A0D54" w:rsidRPr="006A423A" w:rsidRDefault="003A0D54" w:rsidP="003A0D54">
            <w:pPr>
              <w:numPr>
                <w:ilvl w:val="0"/>
                <w:numId w:val="6"/>
              </w:numPr>
              <w:autoSpaceDE w:val="0"/>
              <w:autoSpaceDN w:val="0"/>
              <w:adjustRightInd w:val="0"/>
              <w:spacing w:after="0" w:line="240" w:lineRule="auto"/>
              <w:rPr>
                <w:rFonts w:cs="Calibri"/>
                <w:sz w:val="20"/>
                <w:szCs w:val="20"/>
              </w:rPr>
            </w:pPr>
            <w:r w:rsidRPr="006A423A">
              <w:rPr>
                <w:rFonts w:cs="Calibri"/>
                <w:sz w:val="20"/>
                <w:szCs w:val="20"/>
              </w:rPr>
              <w:t>Collocare informazioni e fatti relativi all’esperienza personale in rappresentazioni lineari e cicliche.</w:t>
            </w:r>
          </w:p>
          <w:p w:rsidR="003A0D54" w:rsidRPr="006A423A" w:rsidRDefault="003A0D54" w:rsidP="003A0D54">
            <w:pPr>
              <w:numPr>
                <w:ilvl w:val="0"/>
                <w:numId w:val="6"/>
              </w:numPr>
              <w:autoSpaceDE w:val="0"/>
              <w:autoSpaceDN w:val="0"/>
              <w:adjustRightInd w:val="0"/>
              <w:spacing w:after="0" w:line="240" w:lineRule="auto"/>
              <w:rPr>
                <w:rFonts w:cs="Calibri"/>
                <w:sz w:val="20"/>
                <w:szCs w:val="20"/>
              </w:rPr>
            </w:pPr>
            <w:r w:rsidRPr="006A423A">
              <w:rPr>
                <w:rFonts w:cs="Calibri"/>
                <w:sz w:val="20"/>
                <w:szCs w:val="20"/>
              </w:rPr>
              <w:t>Conoscere, comprendere ed utilizzare correttamente gli indicatori temporali:</w:t>
            </w:r>
          </w:p>
          <w:p w:rsidR="003A0D54" w:rsidRPr="006A423A" w:rsidRDefault="003A0D54" w:rsidP="0011388F">
            <w:pPr>
              <w:autoSpaceDE w:val="0"/>
              <w:autoSpaceDN w:val="0"/>
              <w:adjustRightInd w:val="0"/>
              <w:spacing w:after="0" w:line="240" w:lineRule="auto"/>
              <w:ind w:left="360"/>
              <w:rPr>
                <w:rFonts w:cs="Calibri"/>
                <w:sz w:val="20"/>
                <w:szCs w:val="20"/>
              </w:rPr>
            </w:pPr>
            <w:r w:rsidRPr="006A423A">
              <w:rPr>
                <w:rFonts w:cs="Calibri"/>
                <w:sz w:val="20"/>
                <w:szCs w:val="20"/>
              </w:rPr>
              <w:t>ieri – oggi – domani – l’altro ieri – dopodomani (riferiti alla settimana);</w:t>
            </w:r>
          </w:p>
          <w:p w:rsidR="003A0D54" w:rsidRPr="006A423A" w:rsidRDefault="003A0D54" w:rsidP="0011388F">
            <w:pPr>
              <w:autoSpaceDE w:val="0"/>
              <w:autoSpaceDN w:val="0"/>
              <w:adjustRightInd w:val="0"/>
              <w:spacing w:after="0" w:line="240" w:lineRule="auto"/>
              <w:ind w:left="360"/>
              <w:rPr>
                <w:rFonts w:cs="Calibri"/>
                <w:sz w:val="20"/>
                <w:szCs w:val="20"/>
              </w:rPr>
            </w:pPr>
            <w:r w:rsidRPr="006A423A">
              <w:rPr>
                <w:rFonts w:cs="Calibri"/>
                <w:sz w:val="20"/>
                <w:szCs w:val="20"/>
              </w:rPr>
              <w:t>mese e/o stagione precedente e successiva.</w:t>
            </w:r>
            <w:r w:rsidR="00B9009A" w:rsidRPr="00B9009A">
              <w:rPr>
                <w:rFonts w:cs="Calibri"/>
                <w:color w:val="FF0000"/>
                <w:sz w:val="20"/>
                <w:szCs w:val="20"/>
              </w:rPr>
              <w:t xml:space="preserve"> OBIETTIVO TRASVERSALE A</w:t>
            </w:r>
            <w:r w:rsidR="00B9009A">
              <w:rPr>
                <w:rFonts w:cs="Calibri"/>
                <w:color w:val="FF0000"/>
                <w:sz w:val="20"/>
                <w:szCs w:val="20"/>
              </w:rPr>
              <w:t xml:space="preserve"> ITALIANO</w:t>
            </w:r>
          </w:p>
          <w:p w:rsidR="003A0D54" w:rsidRPr="006A423A" w:rsidRDefault="003A0D54" w:rsidP="0011388F">
            <w:pPr>
              <w:autoSpaceDE w:val="0"/>
              <w:autoSpaceDN w:val="0"/>
              <w:adjustRightInd w:val="0"/>
              <w:spacing w:after="0" w:line="240" w:lineRule="auto"/>
              <w:rPr>
                <w:rFonts w:cs="Calibri"/>
                <w:sz w:val="20"/>
                <w:szCs w:val="20"/>
              </w:rPr>
            </w:pPr>
          </w:p>
        </w:tc>
        <w:tc>
          <w:tcPr>
            <w:tcW w:w="3522" w:type="dxa"/>
            <w:shd w:val="clear" w:color="auto" w:fill="auto"/>
          </w:tcPr>
          <w:p w:rsidR="003A0D54" w:rsidRPr="006A423A" w:rsidRDefault="003A0D54" w:rsidP="003A0D54">
            <w:pPr>
              <w:numPr>
                <w:ilvl w:val="0"/>
                <w:numId w:val="6"/>
              </w:numPr>
              <w:spacing w:after="0" w:line="240" w:lineRule="auto"/>
              <w:rPr>
                <w:rFonts w:cs="Calibri"/>
                <w:sz w:val="20"/>
                <w:szCs w:val="20"/>
              </w:rPr>
            </w:pPr>
            <w:r w:rsidRPr="006A423A">
              <w:rPr>
                <w:rFonts w:cs="Calibri"/>
                <w:sz w:val="20"/>
                <w:szCs w:val="20"/>
              </w:rPr>
              <w:t>Rappresentare in modo lineare e ciclico fatti relativi all’esperienza personale.</w:t>
            </w:r>
            <w:r w:rsidR="00B9009A" w:rsidRPr="00B9009A">
              <w:rPr>
                <w:rFonts w:cs="Calibri"/>
                <w:color w:val="FF0000"/>
                <w:sz w:val="20"/>
                <w:szCs w:val="20"/>
              </w:rPr>
              <w:t xml:space="preserve"> OBIETTIVO TRASVERSALE A</w:t>
            </w:r>
            <w:r w:rsidR="00B9009A">
              <w:rPr>
                <w:rFonts w:cs="Calibri"/>
                <w:color w:val="FF0000"/>
                <w:sz w:val="20"/>
                <w:szCs w:val="20"/>
              </w:rPr>
              <w:t xml:space="preserve"> ITALIANO</w:t>
            </w:r>
          </w:p>
        </w:tc>
        <w:tc>
          <w:tcPr>
            <w:tcW w:w="3523" w:type="dxa"/>
            <w:shd w:val="clear" w:color="auto" w:fill="auto"/>
          </w:tcPr>
          <w:p w:rsidR="003A0D54" w:rsidRPr="006A423A" w:rsidRDefault="003A0D54" w:rsidP="003A0D54">
            <w:pPr>
              <w:numPr>
                <w:ilvl w:val="0"/>
                <w:numId w:val="7"/>
              </w:numPr>
              <w:spacing w:after="0" w:line="240" w:lineRule="auto"/>
              <w:rPr>
                <w:rFonts w:cs="Calibri"/>
                <w:b/>
                <w:sz w:val="20"/>
                <w:szCs w:val="20"/>
              </w:rPr>
            </w:pPr>
            <w:r w:rsidRPr="006A423A">
              <w:rPr>
                <w:rFonts w:cs="Calibri"/>
                <w:sz w:val="20"/>
                <w:szCs w:val="20"/>
              </w:rPr>
              <w:t>Rappresentare fatti ed esperienze personali attraverso disegni e semplici frasi.</w:t>
            </w:r>
            <w:r w:rsidR="00B9009A" w:rsidRPr="00B9009A">
              <w:rPr>
                <w:rFonts w:cs="Calibri"/>
                <w:color w:val="FF0000"/>
                <w:sz w:val="20"/>
                <w:szCs w:val="20"/>
              </w:rPr>
              <w:t xml:space="preserve"> OBIETTIVO TRASVERSALE A</w:t>
            </w:r>
            <w:r w:rsidR="00B9009A">
              <w:rPr>
                <w:rFonts w:cs="Calibri"/>
                <w:color w:val="FF0000"/>
                <w:sz w:val="20"/>
                <w:szCs w:val="20"/>
              </w:rPr>
              <w:t xml:space="preserve"> ITALIANO E ARTE</w:t>
            </w:r>
          </w:p>
          <w:p w:rsidR="003A0D54" w:rsidRPr="006A423A" w:rsidRDefault="003A0D54" w:rsidP="003A0D54">
            <w:pPr>
              <w:numPr>
                <w:ilvl w:val="0"/>
                <w:numId w:val="7"/>
              </w:numPr>
              <w:spacing w:after="0" w:line="240" w:lineRule="auto"/>
              <w:rPr>
                <w:rFonts w:cs="Calibri"/>
                <w:b/>
                <w:sz w:val="20"/>
                <w:szCs w:val="20"/>
              </w:rPr>
            </w:pPr>
            <w:r w:rsidRPr="006A423A">
              <w:rPr>
                <w:rFonts w:cs="Calibri"/>
                <w:sz w:val="20"/>
                <w:szCs w:val="20"/>
              </w:rPr>
              <w:t>Raccontare, utilizzando un linguaggio semplice e coerente, fatti ed esperienze personali utilizzando gli indicatori temporali appropriati.</w:t>
            </w:r>
            <w:r w:rsidR="00B9009A" w:rsidRPr="00B9009A">
              <w:rPr>
                <w:rFonts w:cs="Calibri"/>
                <w:color w:val="FF0000"/>
                <w:sz w:val="20"/>
                <w:szCs w:val="20"/>
              </w:rPr>
              <w:t xml:space="preserve"> OBIETTIVO TRASVERSALE A</w:t>
            </w:r>
            <w:r w:rsidR="00B9009A">
              <w:rPr>
                <w:rFonts w:cs="Calibri"/>
                <w:color w:val="FF0000"/>
                <w:sz w:val="20"/>
                <w:szCs w:val="20"/>
              </w:rPr>
              <w:t xml:space="preserve"> ITALIANO</w:t>
            </w:r>
          </w:p>
        </w:tc>
      </w:tr>
    </w:tbl>
    <w:p w:rsidR="003A0D54" w:rsidRDefault="003A0D54" w:rsidP="003A0D54"/>
    <w:p w:rsidR="003A0D54" w:rsidRDefault="003A0D54" w:rsidP="003A0D54">
      <w:pPr>
        <w:spacing w:after="160" w:line="259" w:lineRule="auto"/>
      </w:pPr>
      <w:r>
        <w:br w:type="page"/>
      </w:r>
    </w:p>
    <w:tbl>
      <w:tblPr>
        <w:tblStyle w:val="Grigliatabella"/>
        <w:tblW w:w="14992" w:type="dxa"/>
        <w:tblLayout w:type="fixed"/>
        <w:tblLook w:val="04A0" w:firstRow="1" w:lastRow="0" w:firstColumn="1" w:lastColumn="0" w:noHBand="0" w:noVBand="1"/>
      </w:tblPr>
      <w:tblGrid>
        <w:gridCol w:w="959"/>
        <w:gridCol w:w="14033"/>
      </w:tblGrid>
      <w:tr w:rsidR="00E862E4" w:rsidTr="000C6271">
        <w:trPr>
          <w:cantSplit/>
          <w:trHeight w:val="1410"/>
        </w:trPr>
        <w:tc>
          <w:tcPr>
            <w:tcW w:w="959" w:type="dxa"/>
            <w:textDirection w:val="btLr"/>
          </w:tcPr>
          <w:p w:rsidR="00E862E4" w:rsidRDefault="00E862E4" w:rsidP="0011388F">
            <w:pPr>
              <w:ind w:left="113" w:right="113"/>
            </w:pPr>
            <w:r>
              <w:lastRenderedPageBreak/>
              <w:t>Eventuali adattamenti relativi agli obiettivi cuticolari (tempistica concentrata, obiettivi condivisi trasversalmente,…)</w:t>
            </w:r>
          </w:p>
        </w:tc>
        <w:tc>
          <w:tcPr>
            <w:tcW w:w="14033" w:type="dxa"/>
          </w:tcPr>
          <w:p w:rsidR="00E862E4" w:rsidRDefault="00E862E4" w:rsidP="00E862E4">
            <w:pPr>
              <w:tabs>
                <w:tab w:val="num" w:pos="360"/>
              </w:tabs>
              <w:rPr>
                <w:rFonts w:ascii="Times New Roman" w:hAnsi="Times New Roman"/>
              </w:rPr>
            </w:pPr>
            <w:r>
              <w:rPr>
                <w:rFonts w:cs="Calibri"/>
              </w:rPr>
              <w:t xml:space="preserve">I </w:t>
            </w:r>
            <w:r>
              <w:rPr>
                <w:rFonts w:cs="Calibri"/>
              </w:rPr>
              <w:t>nuclei tematici</w:t>
            </w:r>
            <w:r w:rsidRPr="00683272">
              <w:rPr>
                <w:rFonts w:cs="Calibri"/>
              </w:rPr>
              <w:t xml:space="preserve"> USO DELLE FONTI</w:t>
            </w:r>
            <w:r>
              <w:rPr>
                <w:rFonts w:cs="Calibri"/>
              </w:rPr>
              <w:t>/STRUMENTI CONCETTUALI sono da svolgersi</w:t>
            </w:r>
            <w:r w:rsidRPr="00683272">
              <w:rPr>
                <w:rFonts w:cs="Calibri"/>
              </w:rPr>
              <w:t xml:space="preserve"> principalmente in aula.</w:t>
            </w:r>
            <w:r w:rsidRPr="00683272">
              <w:rPr>
                <w:rFonts w:ascii="Times New Roman" w:hAnsi="Times New Roman"/>
                <w:b/>
              </w:rPr>
              <w:t xml:space="preserve"> </w:t>
            </w:r>
            <w:r w:rsidRPr="00683272">
              <w:rPr>
                <w:rFonts w:ascii="Times New Roman" w:hAnsi="Times New Roman"/>
              </w:rPr>
              <w:t>Il nucleo tematico ORGANIZZAZIONE DELLE INFORMAZION</w:t>
            </w:r>
            <w:r>
              <w:rPr>
                <w:rFonts w:ascii="Times New Roman" w:hAnsi="Times New Roman"/>
              </w:rPr>
              <w:t>I,</w:t>
            </w:r>
            <w:r w:rsidRPr="00683272">
              <w:rPr>
                <w:rFonts w:ascii="Times New Roman" w:hAnsi="Times New Roman"/>
              </w:rPr>
              <w:t xml:space="preserve"> per quanto riguarda i concetti temporal</w:t>
            </w:r>
            <w:r>
              <w:rPr>
                <w:rFonts w:ascii="Times New Roman" w:hAnsi="Times New Roman"/>
              </w:rPr>
              <w:t>i, si svilupperà in accordo al nucleo ASCOLT</w:t>
            </w:r>
            <w:r>
              <w:rPr>
                <w:rFonts w:ascii="Times New Roman" w:hAnsi="Times New Roman"/>
              </w:rPr>
              <w:t xml:space="preserve">O PARLATO in lingua italiana e </w:t>
            </w:r>
            <w:r>
              <w:rPr>
                <w:rFonts w:ascii="Times New Roman" w:hAnsi="Times New Roman"/>
              </w:rPr>
              <w:t xml:space="preserve">inglese. </w:t>
            </w:r>
          </w:p>
          <w:p w:rsidR="00E862E4" w:rsidRDefault="00E862E4" w:rsidP="00E862E4">
            <w:pPr>
              <w:pStyle w:val="Indicazioninormale"/>
              <w:spacing w:after="0"/>
              <w:ind w:left="720" w:firstLine="0"/>
              <w:jc w:val="left"/>
            </w:pPr>
            <w:r w:rsidRPr="006A423A">
              <w:rPr>
                <w:rFonts w:cs="Calibri"/>
                <w:sz w:val="20"/>
                <w:szCs w:val="20"/>
              </w:rPr>
              <w:t>.</w:t>
            </w:r>
          </w:p>
        </w:tc>
      </w:tr>
      <w:tr w:rsidR="00E862E4" w:rsidTr="00231B70">
        <w:trPr>
          <w:cantSplit/>
          <w:trHeight w:val="2017"/>
        </w:trPr>
        <w:tc>
          <w:tcPr>
            <w:tcW w:w="959" w:type="dxa"/>
            <w:textDirection w:val="btLr"/>
          </w:tcPr>
          <w:p w:rsidR="00E862E4" w:rsidRDefault="00E862E4" w:rsidP="0011388F">
            <w:pPr>
              <w:ind w:left="113" w:right="113"/>
            </w:pPr>
            <w:r>
              <w:t>Attività curricolari da incentivare all’aperto</w:t>
            </w:r>
          </w:p>
        </w:tc>
        <w:tc>
          <w:tcPr>
            <w:tcW w:w="14033" w:type="dxa"/>
          </w:tcPr>
          <w:p w:rsidR="00E862E4" w:rsidRDefault="00E862E4" w:rsidP="00E862E4">
            <w:r>
              <w:rPr>
                <w:rFonts w:ascii="Times New Roman" w:hAnsi="Times New Roman"/>
              </w:rPr>
              <w:t>Per il</w:t>
            </w:r>
            <w:r w:rsidRPr="00683272">
              <w:rPr>
                <w:rFonts w:ascii="Times New Roman" w:hAnsi="Times New Roman"/>
              </w:rPr>
              <w:t xml:space="preserve"> nucleo tematico ORGANIZZAZIONE DELLE INFORMAZIONI </w:t>
            </w:r>
            <w:r>
              <w:rPr>
                <w:rFonts w:cs="Calibri"/>
              </w:rPr>
              <w:t>si possono effettuare delle osservazioni dirette anche all’esterno per meglio fissare i concetti di ciclicità del tempo (parti del giorno, stagioni …). La produzione orale che accompagna tutti i nuclei tematici si può svolgere i</w:t>
            </w:r>
            <w:bookmarkStart w:id="0" w:name="_GoBack"/>
            <w:bookmarkEnd w:id="0"/>
            <w:r>
              <w:rPr>
                <w:rFonts w:cs="Calibri"/>
              </w:rPr>
              <w:t>n un qualsiasi ambiente mentre quella scritta in aula.</w:t>
            </w:r>
          </w:p>
        </w:tc>
      </w:tr>
    </w:tbl>
    <w:p w:rsidR="00B53621" w:rsidRDefault="00B53621"/>
    <w:sectPr w:rsidR="00B53621" w:rsidSect="004507D6">
      <w:pgSz w:w="16838" w:h="11906" w:orient="landscape"/>
      <w:pgMar w:top="709" w:right="141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64AC"/>
    <w:multiLevelType w:val="hybridMultilevel"/>
    <w:tmpl w:val="AC2CC72E"/>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C0B9E"/>
    <w:multiLevelType w:val="hybridMultilevel"/>
    <w:tmpl w:val="FA58913E"/>
    <w:lvl w:ilvl="0" w:tplc="77102A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322F64"/>
    <w:multiLevelType w:val="hybridMultilevel"/>
    <w:tmpl w:val="92AC61B6"/>
    <w:lvl w:ilvl="0" w:tplc="DA7C6834">
      <w:start w:val="1"/>
      <w:numFmt w:val="bullet"/>
      <w:lvlText w:val=""/>
      <w:lvlJc w:val="left"/>
      <w:pPr>
        <w:ind w:left="720" w:hanging="360"/>
      </w:pPr>
      <w:rPr>
        <w:rFonts w:ascii="Symbol" w:hAnsi="Symbol" w:hint="default"/>
      </w:rPr>
    </w:lvl>
    <w:lvl w:ilvl="1" w:tplc="F7E48116">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35703C"/>
    <w:multiLevelType w:val="hybridMultilevel"/>
    <w:tmpl w:val="FA10BB8E"/>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712C7"/>
    <w:multiLevelType w:val="hybridMultilevel"/>
    <w:tmpl w:val="26444272"/>
    <w:lvl w:ilvl="0" w:tplc="E6EEDE8E">
      <w:numFmt w:val="bullet"/>
      <w:lvlText w:val=""/>
      <w:lvlJc w:val="left"/>
      <w:pPr>
        <w:ind w:left="360" w:hanging="360"/>
      </w:pPr>
      <w:rPr>
        <w:rFonts w:ascii="Symbol" w:hAnsi="Symbol" w:hint="default"/>
        <w:color w:val="auto"/>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3C3E43"/>
    <w:multiLevelType w:val="hybridMultilevel"/>
    <w:tmpl w:val="0A7EF46E"/>
    <w:lvl w:ilvl="0" w:tplc="DA7C6834">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5890F99"/>
    <w:multiLevelType w:val="hybridMultilevel"/>
    <w:tmpl w:val="CBA6391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01EC0"/>
    <w:multiLevelType w:val="hybridMultilevel"/>
    <w:tmpl w:val="AEAC7572"/>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1403F6"/>
    <w:multiLevelType w:val="hybridMultilevel"/>
    <w:tmpl w:val="0C50C9F4"/>
    <w:lvl w:ilvl="0" w:tplc="146CF3D8">
      <w:start w:val="1"/>
      <w:numFmt w:val="bullet"/>
      <w:lvlText w:val=""/>
      <w:lvlJc w:val="left"/>
      <w:pPr>
        <w:ind w:left="1440" w:hanging="360"/>
      </w:pPr>
      <w:rPr>
        <w:rFonts w:ascii="Symbol" w:hAnsi="Symbol" w:hint="default"/>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11"/>
  </w:num>
  <w:num w:numId="6">
    <w:abstractNumId w:val="10"/>
  </w:num>
  <w:num w:numId="7">
    <w:abstractNumId w:val="4"/>
  </w:num>
  <w:num w:numId="8">
    <w:abstractNumId w:val="1"/>
  </w:num>
  <w:num w:numId="9">
    <w:abstractNumId w:val="0"/>
  </w:num>
  <w:num w:numId="10">
    <w:abstractNumId w:val="3"/>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54"/>
    <w:rsid w:val="000E450F"/>
    <w:rsid w:val="00200666"/>
    <w:rsid w:val="003A0D54"/>
    <w:rsid w:val="006777BE"/>
    <w:rsid w:val="0073280B"/>
    <w:rsid w:val="00B53621"/>
    <w:rsid w:val="00B9009A"/>
    <w:rsid w:val="00E862E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A431"/>
  <w15:docId w15:val="{FE1C49A1-9FCA-47FD-AD39-0272C857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D5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0D54"/>
    <w:pPr>
      <w:ind w:left="720"/>
      <w:contextualSpacing/>
    </w:pPr>
  </w:style>
  <w:style w:type="character" w:styleId="Collegamentoipertestuale">
    <w:name w:val="Hyperlink"/>
    <w:uiPriority w:val="99"/>
    <w:unhideWhenUsed/>
    <w:rsid w:val="003A0D54"/>
    <w:rPr>
      <w:color w:val="0563C1"/>
      <w:u w:val="single"/>
    </w:rPr>
  </w:style>
  <w:style w:type="paragraph" w:styleId="NormaleWeb">
    <w:name w:val="Normal (Web)"/>
    <w:basedOn w:val="Normale"/>
    <w:uiPriority w:val="99"/>
    <w:unhideWhenUsed/>
    <w:rsid w:val="003A0D54"/>
    <w:pPr>
      <w:spacing w:before="100" w:beforeAutospacing="1" w:after="119" w:line="240" w:lineRule="auto"/>
    </w:pPr>
    <w:rPr>
      <w:rFonts w:ascii="Times New Roman" w:eastAsia="Times New Roman" w:hAnsi="Times New Roman"/>
      <w:sz w:val="24"/>
      <w:szCs w:val="24"/>
      <w:lang w:eastAsia="it-IT"/>
    </w:rPr>
  </w:style>
  <w:style w:type="paragraph" w:styleId="Nessunaspaziatura">
    <w:name w:val="No Spacing"/>
    <w:link w:val="NessunaspaziaturaCarattere"/>
    <w:uiPriority w:val="1"/>
    <w:qFormat/>
    <w:rsid w:val="003A0D54"/>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3A0D54"/>
    <w:rPr>
      <w:rFonts w:ascii="Calibri" w:eastAsia="Times New Roman" w:hAnsi="Calibri" w:cs="Times New Roman"/>
      <w:lang w:eastAsia="it-IT"/>
    </w:rPr>
  </w:style>
  <w:style w:type="paragraph" w:customStyle="1" w:styleId="Framecontents">
    <w:name w:val="Frame contents"/>
    <w:basedOn w:val="Normale"/>
    <w:rsid w:val="003A0D54"/>
    <w:pPr>
      <w:suppressAutoHyphens/>
      <w:autoSpaceDN w:val="0"/>
      <w:textAlignment w:val="baseline"/>
    </w:pPr>
    <w:rPr>
      <w:rFonts w:cs="Mangal"/>
      <w:kern w:val="3"/>
    </w:rPr>
  </w:style>
  <w:style w:type="paragraph" w:customStyle="1" w:styleId="Standard">
    <w:name w:val="Standard"/>
    <w:rsid w:val="003A0D54"/>
    <w:pPr>
      <w:suppressAutoHyphens/>
      <w:autoSpaceDN w:val="0"/>
      <w:textAlignment w:val="baseline"/>
    </w:pPr>
    <w:rPr>
      <w:rFonts w:ascii="Calibri" w:eastAsia="Calibri" w:hAnsi="Calibri" w:cs="Mangal"/>
      <w:kern w:val="3"/>
    </w:rPr>
  </w:style>
  <w:style w:type="paragraph" w:customStyle="1" w:styleId="Indicazioninormale">
    <w:name w:val="Indicazioni normale"/>
    <w:basedOn w:val="Normale"/>
    <w:qFormat/>
    <w:rsid w:val="00B9009A"/>
    <w:pPr>
      <w:widowControl w:val="0"/>
      <w:spacing w:after="28" w:line="240" w:lineRule="auto"/>
      <w:ind w:firstLine="284"/>
      <w:contextualSpacing/>
      <w:jc w:val="both"/>
    </w:pPr>
    <w:rPr>
      <w:rFonts w:ascii="Helvetica" w:eastAsia="Times New Roman" w:hAnsi="Helvetica" w:cs="Helvetica"/>
      <w:bCs/>
      <w:sz w:val="18"/>
      <w:szCs w:val="18"/>
      <w:lang w:eastAsia="it-IT"/>
    </w:rPr>
  </w:style>
  <w:style w:type="table" w:styleId="Grigliatabella">
    <w:name w:val="Table Grid"/>
    <w:basedOn w:val="Tabellanormale"/>
    <w:uiPriority w:val="59"/>
    <w:rsid w:val="00B9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elsa%20gualtieri\Desktop\ASSEMBLAMENTO%20CURRICOLI\glossario.docx" TargetMode="External"/><Relationship Id="rId18" Type="http://schemas.openxmlformats.org/officeDocument/2006/relationships/hyperlink" Target="file:///C:\Users\elsa%20gualtieri\Desktop\ASSEMBLAMENTO%20CURRICOLI\glossario.docx" TargetMode="External"/><Relationship Id="rId26" Type="http://schemas.openxmlformats.org/officeDocument/2006/relationships/hyperlink" Target="file:///C:\Users\elsa%20gualtieri\Desktop\ASSEMBLAMENTO%20CURRICOLI\glossario.docx" TargetMode="External"/><Relationship Id="rId3" Type="http://schemas.openxmlformats.org/officeDocument/2006/relationships/settings" Target="settings.xml"/><Relationship Id="rId21" Type="http://schemas.openxmlformats.org/officeDocument/2006/relationships/hyperlink" Target="file:///C:\Users\elsa%20gualtieri\Desktop\ASSEMBLAMENTO%20CURRICOLI\glossario.docx" TargetMode="External"/><Relationship Id="rId7" Type="http://schemas.openxmlformats.org/officeDocument/2006/relationships/hyperlink" Target="file:///C:\Users\elsa%20gualtieri\Desktop\ASSEMBLAMENTO%20CURRICOLI\glossario.docx" TargetMode="External"/><Relationship Id="rId12" Type="http://schemas.openxmlformats.org/officeDocument/2006/relationships/hyperlink" Target="file:///C:\Users\elsa%20gualtieri\Desktop\ASSEMBLAMENTO%20CURRICOLI\glossario.docx" TargetMode="External"/><Relationship Id="rId17" Type="http://schemas.openxmlformats.org/officeDocument/2006/relationships/hyperlink" Target="file:///C:\Users\elsa%20gualtieri\Desktop\ASSEMBLAMENTO%20CURRICOLI\glossario.docx" TargetMode="External"/><Relationship Id="rId25" Type="http://schemas.openxmlformats.org/officeDocument/2006/relationships/hyperlink" Target="file:///C:\Users\elsa%20gualtieri\Desktop\ASSEMBLAMENTO%20CURRICOLI\glossario.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elsa%20gualtieri\Desktop\ASSEMBLAMENTO%20CURRICOLI\glossario.docx" TargetMode="External"/><Relationship Id="rId20" Type="http://schemas.openxmlformats.org/officeDocument/2006/relationships/hyperlink" Target="file:///C:\Users\elsa%20gualtieri\Desktop\ASSEMBLAMENTO%20CURRICOLI\glossario.docx" TargetMode="External"/><Relationship Id="rId29" Type="http://schemas.openxmlformats.org/officeDocument/2006/relationships/hyperlink" Target="file:///C:\Users\elsa%20gualtieri\Desktop\ASSEMBLAMENTO%20CURRICOLI\glossario.docx" TargetMode="External"/><Relationship Id="rId1" Type="http://schemas.openxmlformats.org/officeDocument/2006/relationships/numbering" Target="numbering.xml"/><Relationship Id="rId6" Type="http://schemas.openxmlformats.org/officeDocument/2006/relationships/hyperlink" Target="file:///C:\Users\elsa%20gualtieri\Desktop\ASSEMBLAMENTO%20CURRICOLI\glossario.docx" TargetMode="External"/><Relationship Id="rId11" Type="http://schemas.openxmlformats.org/officeDocument/2006/relationships/hyperlink" Target="file:///C:\Users\elsa%20gualtieri\Desktop\ASSEMBLAMENTO%20CURRICOLI\glossario.docx" TargetMode="External"/><Relationship Id="rId24" Type="http://schemas.openxmlformats.org/officeDocument/2006/relationships/hyperlink" Target="file:///C:\Users\elsa%20gualtieri\Desktop\ASSEMBLAMENTO%20CURRICOLI\glossario.docx" TargetMode="External"/><Relationship Id="rId32" Type="http://schemas.openxmlformats.org/officeDocument/2006/relationships/fontTable" Target="fontTable.xml"/><Relationship Id="rId5" Type="http://schemas.openxmlformats.org/officeDocument/2006/relationships/hyperlink" Target="file:///C:\Users\elsa%20gualtieri\Desktop\ASSEMBLAMENTO%20CURRICOLI\glossario.docx" TargetMode="External"/><Relationship Id="rId15" Type="http://schemas.openxmlformats.org/officeDocument/2006/relationships/hyperlink" Target="file:///C:\Users\elsa%20gualtieri\Desktop\ASSEMBLAMENTO%20CURRICOLI\glossario.docx" TargetMode="External"/><Relationship Id="rId23" Type="http://schemas.openxmlformats.org/officeDocument/2006/relationships/hyperlink" Target="file:///C:\Users\elsa%20gualtieri\Desktop\ASSEMBLAMENTO%20CURRICOLI\glossario.docx" TargetMode="External"/><Relationship Id="rId28" Type="http://schemas.openxmlformats.org/officeDocument/2006/relationships/hyperlink" Target="file:///C:\Users\elsa%20gualtieri\Desktop\ASSEMBLAMENTO%20CURRICOLI\glossario.docx" TargetMode="External"/><Relationship Id="rId10" Type="http://schemas.openxmlformats.org/officeDocument/2006/relationships/hyperlink" Target="file:///C:\Users\elsa%20gualtieri\Desktop\ASSEMBLAMENTO%20CURRICOLI\glossario.docx" TargetMode="External"/><Relationship Id="rId19" Type="http://schemas.openxmlformats.org/officeDocument/2006/relationships/hyperlink" Target="file:///C:\Users\elsa%20gualtieri\Desktop\ASSEMBLAMENTO%20CURRICOLI\glossario.docx" TargetMode="External"/><Relationship Id="rId31" Type="http://schemas.openxmlformats.org/officeDocument/2006/relationships/hyperlink" Target="file:///C:\Users\elsa%20gualtieri\Desktop\ASSEMBLAMENTO%20CURRICOLI\glossario.docx" TargetMode="External"/><Relationship Id="rId4" Type="http://schemas.openxmlformats.org/officeDocument/2006/relationships/webSettings" Target="webSettings.xml"/><Relationship Id="rId9" Type="http://schemas.openxmlformats.org/officeDocument/2006/relationships/hyperlink" Target="file:///C:\Users\elsa%20gualtieri\Desktop\ASSEMBLAMENTO%20CURRICOLI\glossario.docx" TargetMode="External"/><Relationship Id="rId14" Type="http://schemas.openxmlformats.org/officeDocument/2006/relationships/hyperlink" Target="file:///C:\Users\elsa%20gualtieri\Desktop\ASSEMBLAMENTO%20CURRICOLI\glossario.docx" TargetMode="External"/><Relationship Id="rId22" Type="http://schemas.openxmlformats.org/officeDocument/2006/relationships/hyperlink" Target="file:///C:\Users\elsa%20gualtieri\Desktop\ASSEMBLAMENTO%20CURRICOLI\glossario.docx" TargetMode="External"/><Relationship Id="rId27" Type="http://schemas.openxmlformats.org/officeDocument/2006/relationships/hyperlink" Target="file:///C:\Users\elsa%20gualtieri\Desktop\ASSEMBLAMENTO%20CURRICOLI\glossario.docx" TargetMode="External"/><Relationship Id="rId30" Type="http://schemas.openxmlformats.org/officeDocument/2006/relationships/hyperlink" Target="file:///C:\Users\elsa%20gualtieri\Desktop\ASSEMBLAMENTO%20CURRICOLI\glossario.docx" TargetMode="External"/><Relationship Id="rId8" Type="http://schemas.openxmlformats.org/officeDocument/2006/relationships/hyperlink" Target="file:///C:\Users\elsa%20gualtieri\Desktop\ASSEMBLAMENTO%20CURRICOLI\glossario.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1733</Words>
  <Characters>9882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2020-06-19T08:26:00Z</dcterms:created>
  <dcterms:modified xsi:type="dcterms:W3CDTF">2020-06-19T08:26:00Z</dcterms:modified>
</cp:coreProperties>
</file>