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93AF" w14:textId="77777777" w:rsidR="00471B60" w:rsidRDefault="00471B60" w:rsidP="00C20B4E">
      <w:pPr>
        <w:rPr>
          <w:sz w:val="44"/>
          <w:szCs w:val="44"/>
        </w:rPr>
      </w:pPr>
    </w:p>
    <w:p w14:paraId="27368BFB" w14:textId="5A726204" w:rsidR="008D5A2D" w:rsidRDefault="008D5A2D" w:rsidP="008D5A2D">
      <w:pPr>
        <w:jc w:val="center"/>
        <w:rPr>
          <w:sz w:val="44"/>
          <w:szCs w:val="44"/>
        </w:rPr>
      </w:pPr>
    </w:p>
    <w:p w14:paraId="71271622" w14:textId="0388F8A9" w:rsidR="007D5768" w:rsidRDefault="007D5768" w:rsidP="008D5A2D">
      <w:pPr>
        <w:jc w:val="center"/>
        <w:rPr>
          <w:sz w:val="44"/>
          <w:szCs w:val="44"/>
        </w:rPr>
      </w:pPr>
    </w:p>
    <w:p w14:paraId="38B82ADC" w14:textId="0C510DFF" w:rsidR="007D5768" w:rsidRDefault="007D5768" w:rsidP="008D5A2D">
      <w:pPr>
        <w:jc w:val="center"/>
        <w:rPr>
          <w:sz w:val="44"/>
          <w:szCs w:val="44"/>
        </w:rPr>
      </w:pPr>
    </w:p>
    <w:p w14:paraId="1C929B79" w14:textId="77777777" w:rsidR="007D5768" w:rsidRDefault="007D5768" w:rsidP="008D5A2D">
      <w:pPr>
        <w:jc w:val="center"/>
        <w:rPr>
          <w:sz w:val="44"/>
          <w:szCs w:val="44"/>
        </w:rPr>
      </w:pPr>
    </w:p>
    <w:p w14:paraId="72A4F2B9" w14:textId="77777777" w:rsidR="008D5A2D" w:rsidRPr="009B492D" w:rsidRDefault="008D5A2D" w:rsidP="008D5A2D">
      <w:pPr>
        <w:jc w:val="center"/>
        <w:rPr>
          <w:sz w:val="44"/>
          <w:szCs w:val="44"/>
        </w:rPr>
      </w:pPr>
      <w:r w:rsidRPr="009B492D">
        <w:rPr>
          <w:sz w:val="44"/>
          <w:szCs w:val="44"/>
        </w:rPr>
        <w:t>ISTITUTO COMPRENSIVO “OSCAR DI PRATA” di TRENZANO</w:t>
      </w:r>
    </w:p>
    <w:p w14:paraId="3D009B8B" w14:textId="4117D35D" w:rsidR="008D5A2D" w:rsidRPr="00B60EA4" w:rsidRDefault="008D5A2D" w:rsidP="008D5A2D">
      <w:pPr>
        <w:jc w:val="center"/>
        <w:rPr>
          <w:b/>
          <w:sz w:val="40"/>
          <w:szCs w:val="40"/>
        </w:rPr>
      </w:pPr>
      <w:r w:rsidRPr="00B60EA4">
        <w:rPr>
          <w:sz w:val="40"/>
          <w:szCs w:val="40"/>
        </w:rPr>
        <w:t>CURRICOLO RIMODELLATO DI</w:t>
      </w:r>
      <w:r w:rsidRPr="009B492D">
        <w:rPr>
          <w:sz w:val="44"/>
          <w:szCs w:val="44"/>
        </w:rPr>
        <w:t xml:space="preserve"> </w:t>
      </w:r>
      <w:r>
        <w:rPr>
          <w:b/>
          <w:sz w:val="56"/>
          <w:szCs w:val="56"/>
        </w:rPr>
        <w:t xml:space="preserve">STORIA </w:t>
      </w:r>
      <w:r w:rsidRPr="00B60EA4">
        <w:rPr>
          <w:bCs/>
          <w:sz w:val="40"/>
          <w:szCs w:val="40"/>
        </w:rPr>
        <w:t>IN FUNZIONE DELLE 24 ORE</w:t>
      </w:r>
    </w:p>
    <w:p w14:paraId="5B5BF28B" w14:textId="77777777" w:rsidR="008D5A2D" w:rsidRPr="009B492D" w:rsidRDefault="008D5A2D" w:rsidP="008D5A2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CLASSI </w:t>
      </w:r>
      <w:r w:rsidRPr="00721C60">
        <w:rPr>
          <w:b/>
          <w:bCs/>
          <w:sz w:val="44"/>
          <w:szCs w:val="44"/>
        </w:rPr>
        <w:t>IV</w:t>
      </w:r>
      <w:r w:rsidRPr="00721C60">
        <w:rPr>
          <w:b/>
          <w:bCs/>
          <w:sz w:val="44"/>
          <w:szCs w:val="44"/>
          <w:vertAlign w:val="superscript"/>
        </w:rPr>
        <w:t>e</w:t>
      </w:r>
      <w:r>
        <w:rPr>
          <w:sz w:val="44"/>
          <w:szCs w:val="44"/>
        </w:rPr>
        <w:t xml:space="preserve"> PRIMARIA</w:t>
      </w:r>
    </w:p>
    <w:p w14:paraId="7174B089" w14:textId="77777777" w:rsidR="008D5A2D" w:rsidRPr="009B492D" w:rsidRDefault="008D5A2D" w:rsidP="008D5A2D">
      <w:pPr>
        <w:pStyle w:val="Paragrafoelenco"/>
        <w:jc w:val="center"/>
        <w:rPr>
          <w:sz w:val="44"/>
          <w:szCs w:val="44"/>
        </w:rPr>
      </w:pPr>
      <w:r>
        <w:rPr>
          <w:sz w:val="44"/>
          <w:szCs w:val="44"/>
        </w:rPr>
        <w:t>a.s. 2020/2021</w:t>
      </w:r>
    </w:p>
    <w:p w14:paraId="24A56325" w14:textId="77777777" w:rsidR="008D5A2D" w:rsidRDefault="008D5A2D" w:rsidP="008D5A2D">
      <w:pPr>
        <w:pStyle w:val="Paragrafoelenco"/>
        <w:jc w:val="center"/>
        <w:rPr>
          <w:sz w:val="44"/>
          <w:szCs w:val="44"/>
        </w:rPr>
      </w:pPr>
    </w:p>
    <w:p w14:paraId="47D83FDE" w14:textId="77777777" w:rsidR="009B492D" w:rsidRDefault="009B492D" w:rsidP="009B492D">
      <w:pPr>
        <w:pStyle w:val="Paragrafoelenco"/>
        <w:jc w:val="center"/>
        <w:rPr>
          <w:sz w:val="44"/>
          <w:szCs w:val="44"/>
        </w:rPr>
      </w:pPr>
    </w:p>
    <w:p w14:paraId="4E170DA0" w14:textId="77777777" w:rsidR="009B492D" w:rsidRDefault="009B492D" w:rsidP="009B492D">
      <w:pPr>
        <w:pStyle w:val="Paragrafoelenco"/>
        <w:jc w:val="center"/>
        <w:rPr>
          <w:sz w:val="44"/>
          <w:szCs w:val="44"/>
        </w:rPr>
      </w:pPr>
    </w:p>
    <w:p w14:paraId="65729521" w14:textId="171129A1" w:rsidR="009B492D" w:rsidRPr="009B492D" w:rsidRDefault="007D5768" w:rsidP="009B492D">
      <w:pPr>
        <w:pageBreakBefore/>
        <w:spacing w:after="200" w:line="360" w:lineRule="auto"/>
        <w:rPr>
          <w:rFonts w:ascii="Calibri" w:hAnsi="Calibri"/>
        </w:rPr>
      </w:pPr>
      <w:r>
        <w:rPr>
          <w:rFonts w:cs="Arial"/>
          <w:b/>
        </w:rPr>
        <w:lastRenderedPageBreak/>
        <w:t>MAPPA PEDAGOGICA</w:t>
      </w:r>
      <w:r w:rsidR="002F777D">
        <w:rPr>
          <w:rFonts w:cs="Arial"/>
          <w:b/>
        </w:rPr>
        <w:t xml:space="preserve"> DELLA DISCIPLINA</w:t>
      </w:r>
      <w:r>
        <w:rPr>
          <w:rFonts w:cs="Arial"/>
          <w:b/>
        </w:rPr>
        <w:t xml:space="preserve">                                                                                                                                                                   </w:t>
      </w:r>
      <w:r w:rsidR="009B492D" w:rsidRPr="009B492D">
        <w:rPr>
          <w:rFonts w:cs="Arial"/>
          <w:b/>
        </w:rPr>
        <w:t xml:space="preserve">DISCIPLINA: </w:t>
      </w:r>
      <w:r w:rsidR="009B492D" w:rsidRPr="009B492D">
        <w:rPr>
          <w:rFonts w:cs="Arial"/>
          <w:b/>
          <w:sz w:val="28"/>
          <w:szCs w:val="28"/>
        </w:rPr>
        <w:t>STORIA</w:t>
      </w:r>
      <w:r w:rsidR="009B492D" w:rsidRPr="009B492D">
        <w:rPr>
          <w:rFonts w:ascii="Calibri" w:hAnsi="Calibri" w:cs="Arial"/>
          <w:b/>
        </w:rPr>
        <w:t xml:space="preserve"> </w:t>
      </w:r>
    </w:p>
    <w:p w14:paraId="77D0034D" w14:textId="77777777" w:rsidR="009B492D" w:rsidRPr="009B492D" w:rsidRDefault="009B492D" w:rsidP="009B492D">
      <w:pPr>
        <w:spacing w:after="200" w:line="276" w:lineRule="auto"/>
        <w:rPr>
          <w:rFonts w:ascii="Arial" w:hAnsi="Arial"/>
        </w:rPr>
      </w:pPr>
      <w:r w:rsidRPr="009B49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DDFB" wp14:editId="1F7BA0A2">
                <wp:simplePos x="0" y="0"/>
                <wp:positionH relativeFrom="column">
                  <wp:posOffset>3810</wp:posOffset>
                </wp:positionH>
                <wp:positionV relativeFrom="paragraph">
                  <wp:posOffset>3695309</wp:posOffset>
                </wp:positionV>
                <wp:extent cx="2526030" cy="1610995"/>
                <wp:effectExtent l="0" t="0" r="26670" b="27305"/>
                <wp:wrapNone/>
                <wp:docPr id="1" name="_s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610995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FF1E6" w14:textId="77777777" w:rsidR="009B492D" w:rsidRPr="004647E8" w:rsidRDefault="009B492D" w:rsidP="009B492D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4647E8">
                              <w:t>ompetenza:</w:t>
                            </w:r>
                          </w:p>
                          <w:p w14:paraId="0AFFFF84" w14:textId="77777777" w:rsidR="009B492D" w:rsidRPr="00051638" w:rsidRDefault="009B492D" w:rsidP="009B492D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Pr="00051638">
                              <w:t>sercitare cittadinanza attiva e manifestare responsabilità nei confronti del patrimonio comune</w:t>
                            </w:r>
                            <w:r w:rsidRPr="00051638">
                              <w:rPr>
                                <w:strike/>
                              </w:rPr>
                              <w:t xml:space="preserve"> </w:t>
                            </w:r>
                          </w:p>
                          <w:p w14:paraId="19FA2147" w14:textId="77777777" w:rsidR="009B492D" w:rsidRDefault="009B492D" w:rsidP="009B492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27DDFB" id="_s1091" o:spid="_x0000_s1026" style="position:absolute;margin-left:.3pt;margin-top:290.95pt;width:198.9pt;height:1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" filled="f" strokeweight=".26mm">
                <v:stroke joinstyle="miter" endcap="square"/>
                <v:textbox inset="0,0,0,0">
                  <w:txbxContent>
                    <w:p w14:paraId="794FF1E6" w14:textId="77777777" w:rsidR="009B492D" w:rsidRPr="004647E8" w:rsidRDefault="009B492D" w:rsidP="009B492D">
                      <w:pPr>
                        <w:jc w:val="center"/>
                      </w:pPr>
                      <w:r>
                        <w:t>C</w:t>
                      </w:r>
                      <w:r w:rsidRPr="004647E8">
                        <w:t>ompetenza:</w:t>
                      </w:r>
                    </w:p>
                    <w:p w14:paraId="0AFFFF84" w14:textId="77777777" w:rsidR="009B492D" w:rsidRPr="00051638" w:rsidRDefault="009B492D" w:rsidP="009B492D">
                      <w:pPr>
                        <w:jc w:val="center"/>
                      </w:pPr>
                      <w:r>
                        <w:t>E</w:t>
                      </w:r>
                      <w:r w:rsidRPr="00051638">
                        <w:t>sercitare cittadinanza attiva e manifestare responsabilità nei confronti del patrimonio comune</w:t>
                      </w:r>
                      <w:r w:rsidRPr="00051638">
                        <w:rPr>
                          <w:strike/>
                        </w:rPr>
                        <w:t xml:space="preserve"> </w:t>
                      </w:r>
                    </w:p>
                    <w:p w14:paraId="19FA2147" w14:textId="77777777" w:rsidR="009B492D" w:rsidRDefault="009B492D" w:rsidP="009B492D"/>
                  </w:txbxContent>
                </v:textbox>
              </v:oval>
            </w:pict>
          </mc:Fallback>
        </mc:AlternateContent>
      </w:r>
      <w:r w:rsidRPr="009B492D">
        <w:rPr>
          <w:rFonts w:cs="Arial"/>
          <w:b/>
          <w:noProof/>
          <w:lang w:eastAsia="it-IT"/>
        </w:rPr>
        <mc:AlternateContent>
          <mc:Choice Requires="wpg">
            <w:drawing>
              <wp:inline distT="0" distB="0" distL="0" distR="0" wp14:anchorId="64CE2508" wp14:editId="536F8BB8">
                <wp:extent cx="9009045" cy="5617029"/>
                <wp:effectExtent l="0" t="0" r="2095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9045" cy="5617029"/>
                          <a:chOff x="-310" y="0"/>
                          <a:chExt cx="14575" cy="935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17" cy="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_s1090"/>
                        <wps:cNvCnPr/>
                        <wps:spPr bwMode="auto">
                          <a:xfrm flipH="1">
                            <a:off x="2818" y="4919"/>
                            <a:ext cx="2578" cy="1456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_s1092"/>
                        <wps:cNvCnPr/>
                        <wps:spPr bwMode="auto">
                          <a:xfrm flipV="1">
                            <a:off x="7505" y="6374"/>
                            <a:ext cx="161" cy="424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_s1093"/>
                        <wps:cNvSpPr>
                          <a:spLocks noChangeArrowheads="1"/>
                        </wps:cNvSpPr>
                        <wps:spPr bwMode="auto">
                          <a:xfrm>
                            <a:off x="5127" y="6799"/>
                            <a:ext cx="5676" cy="2496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335F17" w14:textId="77777777" w:rsidR="009B492D" w:rsidRDefault="009B492D" w:rsidP="009B492D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  <w:r w:rsidRPr="00072FBA">
                                <w:t>ompetenza</w:t>
                              </w:r>
                              <w:r>
                                <w:t>:</w:t>
                              </w:r>
                            </w:p>
                            <w:p w14:paraId="79D3AB73" w14:textId="77777777" w:rsidR="009B492D" w:rsidRPr="00051638" w:rsidRDefault="009B492D" w:rsidP="009B492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</w:t>
                              </w:r>
                              <w:r w:rsidRPr="00051638">
                                <w:rPr>
                                  <w:sz w:val="18"/>
                                </w:rPr>
                                <w:t>sare le conoscenze e le abilità, riflettere sull’identità e sulla diversità per orientarsi nella complessità del presente, in un'ottica di apertura, confronto e dialogo con le diversità.</w:t>
                              </w:r>
                            </w:p>
                            <w:p w14:paraId="48656086" w14:textId="77777777" w:rsidR="009B492D" w:rsidRPr="00FB3D82" w:rsidRDefault="009B492D" w:rsidP="009B492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_s1094"/>
                        <wps:cNvCnPr/>
                        <wps:spPr bwMode="auto">
                          <a:xfrm flipV="1">
                            <a:off x="9600" y="4679"/>
                            <a:ext cx="884" cy="61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_s1095"/>
                        <wps:cNvSpPr>
                          <a:spLocks noChangeArrowheads="1"/>
                        </wps:cNvSpPr>
                        <wps:spPr bwMode="auto">
                          <a:xfrm>
                            <a:off x="10487" y="3705"/>
                            <a:ext cx="3778" cy="2460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C6BB" w14:textId="77777777" w:rsidR="009B492D" w:rsidRDefault="009B492D" w:rsidP="009B492D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  <w:r w:rsidRPr="00072FBA">
                                <w:t>ompetenza</w:t>
                              </w:r>
                              <w:r>
                                <w:t>:</w:t>
                              </w:r>
                            </w:p>
                            <w:p w14:paraId="1272B367" w14:textId="77777777" w:rsidR="009B492D" w:rsidRPr="00051638" w:rsidRDefault="009B492D" w:rsidP="009B492D">
                              <w:pPr>
                                <w:jc w:val="center"/>
                              </w:pPr>
                              <w:r w:rsidRPr="00051638">
                                <w:t xml:space="preserve">Utilizzare metodi e strumenti della ricerca storica </w:t>
                              </w:r>
                            </w:p>
                            <w:p w14:paraId="55592420" w14:textId="77777777" w:rsidR="009B492D" w:rsidRDefault="009B492D" w:rsidP="009B492D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_s1096"/>
                        <wps:cNvCnPr/>
                        <wps:spPr bwMode="auto">
                          <a:xfrm flipH="1" flipV="1">
                            <a:off x="7109" y="2453"/>
                            <a:ext cx="275" cy="243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_s1097"/>
                        <wps:cNvSpPr>
                          <a:spLocks noChangeArrowheads="1"/>
                        </wps:cNvSpPr>
                        <wps:spPr bwMode="auto">
                          <a:xfrm>
                            <a:off x="4938" y="233"/>
                            <a:ext cx="4350" cy="2220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71A918" w14:textId="77777777" w:rsidR="009B492D" w:rsidRPr="004647E8" w:rsidRDefault="009B492D" w:rsidP="009B492D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  <w:r w:rsidRPr="004647E8">
                                <w:t>ompetenza:</w:t>
                              </w:r>
                            </w:p>
                            <w:p w14:paraId="6F70D575" w14:textId="77777777" w:rsidR="009B492D" w:rsidRPr="004647E8" w:rsidRDefault="009B492D" w:rsidP="009B492D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 w:rsidRPr="004647E8">
                                <w:t>iconoscere ed esplorare elementi significativi del passato e del contesto in cui si vive</w:t>
                              </w:r>
                            </w:p>
                            <w:p w14:paraId="56B9DE3E" w14:textId="77777777" w:rsidR="009B492D" w:rsidRPr="004647E8" w:rsidRDefault="009B492D" w:rsidP="009B492D">
                              <w:pPr>
                                <w:jc w:val="center"/>
                              </w:pPr>
                            </w:p>
                            <w:p w14:paraId="338FCA5D" w14:textId="77777777" w:rsidR="009B492D" w:rsidRPr="004647E8" w:rsidRDefault="009B492D" w:rsidP="009B492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_s1098"/>
                        <wps:cNvSpPr>
                          <a:spLocks noChangeArrowheads="1"/>
                        </wps:cNvSpPr>
                        <wps:spPr bwMode="auto">
                          <a:xfrm>
                            <a:off x="5227" y="2696"/>
                            <a:ext cx="4313" cy="3705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8418E5" w14:textId="77777777" w:rsidR="009B492D" w:rsidRDefault="009B492D" w:rsidP="009B492D">
                              <w:pPr>
                                <w:jc w:val="center"/>
                              </w:pPr>
                              <w:r>
                                <w:rPr>
                                  <w:szCs w:val="18"/>
                                </w:rPr>
                                <w:t>F</w:t>
                              </w:r>
                              <w:r w:rsidRPr="00072FBA">
                                <w:rPr>
                                  <w:szCs w:val="18"/>
                                </w:rPr>
                                <w:t>inalità</w:t>
                              </w:r>
                              <w:r>
                                <w:t>:</w:t>
                              </w:r>
                            </w:p>
                            <w:p w14:paraId="54BBD76A" w14:textId="77777777" w:rsidR="009B492D" w:rsidRPr="006B6076" w:rsidRDefault="009B492D" w:rsidP="009B492D">
                              <w:pPr>
                                <w:jc w:val="both"/>
                                <w:rPr>
                                  <w:strike/>
                                  <w:sz w:val="16"/>
                                  <w:szCs w:val="16"/>
                                </w:rPr>
                              </w:pPr>
                            </w:p>
                            <w:p w14:paraId="4543EFA0" w14:textId="77777777" w:rsidR="009B492D" w:rsidRPr="00051638" w:rsidRDefault="009B492D" w:rsidP="009B492D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051638">
                                <w:rPr>
                                  <w:szCs w:val="18"/>
                                </w:rPr>
                                <w:t>Comprensione del presente attraverso la conoscenza dei fatti, eventi e processi del passato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 flipV="1">
                            <a:off x="1800" y="1841"/>
                            <a:ext cx="3327" cy="162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8936" y="2031"/>
                            <a:ext cx="3672" cy="167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075" y="6528"/>
                            <a:ext cx="2152" cy="121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stCxn id="6" idx="7"/>
                        </wps:cNvCnPr>
                        <wps:spPr bwMode="auto">
                          <a:xfrm flipV="1">
                            <a:off x="9971" y="6165"/>
                            <a:ext cx="1803" cy="99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stCxn id="10" idx="7"/>
                        </wps:cNvCnPr>
                        <wps:spPr bwMode="auto">
                          <a:xfrm>
                            <a:off x="8651" y="558"/>
                            <a:ext cx="2504" cy="479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 flipV="1">
                            <a:off x="11157" y="1038"/>
                            <a:ext cx="1256" cy="259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9186" y="1194"/>
                            <a:ext cx="3410" cy="5724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V="1">
                            <a:off x="3419" y="1038"/>
                            <a:ext cx="7737" cy="3019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071" y="234"/>
                            <a:ext cx="4144" cy="2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A5B54" w14:textId="77777777" w:rsidR="009B492D" w:rsidRDefault="009B492D" w:rsidP="009B492D">
                              <w:pPr>
                                <w:jc w:val="center"/>
                              </w:pPr>
                              <w:r w:rsidRPr="00072FB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COMPETENZE chiave</w:t>
                              </w:r>
                            </w:p>
                            <w:p w14:paraId="07AE7A0A" w14:textId="77777777" w:rsidR="009B492D" w:rsidRDefault="009B492D" w:rsidP="009B492D">
                              <w:r>
                                <w:rPr>
                                  <w:rFonts w:eastAsia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lang w:eastAsia="it-IT"/>
                                </w:rPr>
                                <w:t>Consapevolezza ed espressione culturale</w:t>
                              </w:r>
                            </w:p>
                            <w:p w14:paraId="4B8C80EA" w14:textId="77777777" w:rsidR="009B492D" w:rsidRDefault="009B492D" w:rsidP="009B492D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lang w:eastAsia="it-IT"/>
                                </w:rPr>
                                <w:t>Le competenze sociali e civiche</w:t>
                              </w:r>
                            </w:p>
                            <w:p w14:paraId="683A5C15" w14:textId="77777777" w:rsidR="009B492D" w:rsidRDefault="009B492D" w:rsidP="009B492D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lang w:eastAsia="it-IT"/>
                                </w:rPr>
                                <w:t>Imparare a imparare</w:t>
                              </w:r>
                            </w:p>
                            <w:p w14:paraId="21EB91FC" w14:textId="77777777" w:rsidR="009B492D" w:rsidRDefault="009B492D" w:rsidP="009B492D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lang w:eastAsia="it-IT"/>
                                </w:rPr>
                                <w:t>La comunicazione nella madrelingua</w:t>
                              </w:r>
                            </w:p>
                            <w:p w14:paraId="654C29CA" w14:textId="77777777" w:rsidR="009B492D" w:rsidRDefault="009B492D" w:rsidP="009B492D">
                              <w:pPr>
                                <w:jc w:val="center"/>
                              </w:pPr>
                              <w:r w:rsidRPr="00072FBA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PROFILO dell’alunno</w:t>
                              </w:r>
                            </w:p>
                            <w:p w14:paraId="35EC21E5" w14:textId="77777777" w:rsidR="009B492D" w:rsidRPr="00E30142" w:rsidRDefault="009B492D" w:rsidP="009B492D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E30142">
                                <w:rPr>
                                  <w:sz w:val="16"/>
                                  <w:szCs w:val="16"/>
                                </w:rPr>
                                <w:t>tilizza gli strumenti di conoscenza per comprendere se stesso e gli altri, per riconoscere ed apprezzare le diverse identità, le tradizioni culturali e religiose, in un’ottica di dialogo e di rispetto reciproco.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310" y="718"/>
                            <a:ext cx="4677" cy="3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4BF55" w14:textId="77777777" w:rsidR="009B492D" w:rsidRPr="00A1320D" w:rsidRDefault="009B492D" w:rsidP="009B492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72FBA">
                                <w:rPr>
                                  <w:b/>
                                  <w:bCs/>
                                </w:rPr>
                                <w:t>DISPOSIZIONI DELLA MENTE (3-5)</w:t>
                              </w:r>
                            </w:p>
                            <w:p w14:paraId="081CE903" w14:textId="77777777" w:rsidR="009B492D" w:rsidRPr="0052202E" w:rsidRDefault="009B492D" w:rsidP="009B49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202E">
                                <w:rPr>
                                  <w:rFonts w:eastAsia="Times New Roman"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Ascoltare con comprensione ed empatia.</w:t>
                              </w:r>
                            </w:p>
                            <w:p w14:paraId="5823D65B" w14:textId="77777777" w:rsidR="009B492D" w:rsidRPr="0052202E" w:rsidRDefault="009B492D" w:rsidP="009B49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Fare domande,</w:t>
                              </w:r>
                              <w:r w:rsidRPr="0052202E">
                                <w:rPr>
                                  <w:sz w:val="18"/>
                                  <w:szCs w:val="18"/>
                                </w:rPr>
                                <w:t xml:space="preserve"> porre problemi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e raccogliere informazioni attraverso tutti i sensi</w:t>
                              </w:r>
                              <w:r w:rsidRPr="0052202E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1E338B9" w14:textId="77777777" w:rsidR="009B492D" w:rsidRPr="0052202E" w:rsidRDefault="009B492D" w:rsidP="009B49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202E">
                                <w:rPr>
                                  <w:sz w:val="18"/>
                                  <w:szCs w:val="18"/>
                                </w:rPr>
                                <w:t xml:space="preserve">Pensare </w:t>
                              </w:r>
                              <w:r w:rsidRPr="0052202E">
                                <w:rPr>
                                  <w:rFonts w:eastAsia="Times New Roman"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in modo flessibile</w:t>
                              </w:r>
                              <w:r w:rsidRPr="0052202E">
                                <w:rPr>
                                  <w:sz w:val="18"/>
                                  <w:szCs w:val="18"/>
                                </w:rPr>
                                <w:t xml:space="preserve"> e comunicare con chiarezza e precisione.</w:t>
                              </w:r>
                            </w:p>
                            <w:p w14:paraId="3503FEFA" w14:textId="77777777" w:rsidR="009B492D" w:rsidRDefault="009B492D" w:rsidP="009B49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E2508" id="Group 2" o:spid="_x0000_s1027" style="width:709.35pt;height:442.3pt;mso-position-horizontal-relative:char;mso-position-vertical-relative:line" coordorigin="-310" coordsize="14575,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">
                <v:rect id="Rectangle 3" o:spid="_x0000_s1028" style="position:absolute;width:14217;height:93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" filled="f" stroked="f" strokecolor="gray">
                  <v:stroke joinstyle="round"/>
                </v:rect>
                <v:line id="_s1090" o:spid="_x0000_s1029" style="position:absolute;flip:x;visibility:visible;mso-wrap-style:square" from="2818,4919" to="5396,6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" strokeweight=".79mm">
                  <v:stroke joinstyle="miter" endcap="square"/>
                </v:line>
                <v:line id="_s1092" o:spid="_x0000_s1030" style="position:absolute;flip:y;visibility:visible;mso-wrap-style:square" from="7505,6374" to="7666,6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" strokeweight=".79mm">
                  <v:stroke joinstyle="miter" endcap="square"/>
                </v:line>
                <v:oval id="_s1093" o:spid="_x0000_s1031" style="position:absolute;left:5127;top:6799;width:5676;height:2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1C335F17" w14:textId="77777777" w:rsidR="009B492D" w:rsidRDefault="009B492D" w:rsidP="009B492D">
                        <w:pPr>
                          <w:jc w:val="center"/>
                        </w:pPr>
                        <w:r>
                          <w:t>C</w:t>
                        </w:r>
                        <w:r w:rsidRPr="00072FBA">
                          <w:t>ompetenza</w:t>
                        </w:r>
                        <w:r>
                          <w:t>:</w:t>
                        </w:r>
                      </w:p>
                      <w:p w14:paraId="79D3AB73" w14:textId="77777777" w:rsidR="009B492D" w:rsidRPr="00051638" w:rsidRDefault="009B492D" w:rsidP="009B492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</w:t>
                        </w:r>
                        <w:r w:rsidRPr="00051638">
                          <w:rPr>
                            <w:sz w:val="18"/>
                          </w:rPr>
                          <w:t>sare le conoscenze e le abilità, riflettere sull’identità e sulla diversità per orientarsi nella complessità del presente, in un'ottica di apertura, confronto e dialogo con le diversità.</w:t>
                        </w:r>
                      </w:p>
                      <w:p w14:paraId="48656086" w14:textId="77777777" w:rsidR="009B492D" w:rsidRPr="00FB3D82" w:rsidRDefault="009B492D" w:rsidP="009B492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oval>
                <v:line id="_s1094" o:spid="_x0000_s1032" style="position:absolute;flip:y;visibility:visible;mso-wrap-style:square" from="9600,4679" to="10484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" strokeweight=".79mm">
                  <v:stroke joinstyle="miter" endcap="square"/>
                </v:line>
                <v:oval id="_s1095" o:spid="_x0000_s1033" style="position:absolute;left:10487;top:3705;width:3778;height:2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" filled="f" strokeweight=".26mm">
                  <v:stroke joinstyle="miter" endcap="square"/>
                  <v:textbox inset="0,0,0,0">
                    <w:txbxContent>
                      <w:p w14:paraId="2A36C6BB" w14:textId="77777777" w:rsidR="009B492D" w:rsidRDefault="009B492D" w:rsidP="009B492D">
                        <w:pPr>
                          <w:jc w:val="center"/>
                        </w:pPr>
                        <w:r>
                          <w:t>C</w:t>
                        </w:r>
                        <w:r w:rsidRPr="00072FBA">
                          <w:t>ompetenza</w:t>
                        </w:r>
                        <w:r>
                          <w:t>:</w:t>
                        </w:r>
                      </w:p>
                      <w:p w14:paraId="1272B367" w14:textId="77777777" w:rsidR="009B492D" w:rsidRPr="00051638" w:rsidRDefault="009B492D" w:rsidP="009B492D">
                        <w:pPr>
                          <w:jc w:val="center"/>
                        </w:pPr>
                        <w:r w:rsidRPr="00051638">
                          <w:t xml:space="preserve">Utilizzare metodi e strumenti della ricerca storica </w:t>
                        </w:r>
                      </w:p>
                      <w:p w14:paraId="55592420" w14:textId="77777777" w:rsidR="009B492D" w:rsidRDefault="009B492D" w:rsidP="009B492D"/>
                    </w:txbxContent>
                  </v:textbox>
                </v:oval>
                <v:line id="_s1096" o:spid="_x0000_s1034" style="position:absolute;flip:x y;visibility:visible;mso-wrap-style:square" from="7109,2453" to="7384,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" strokeweight=".79mm">
                  <v:stroke joinstyle="miter" endcap="square"/>
                </v:line>
                <v:oval id="_s1097" o:spid="_x0000_s1035" style="position:absolute;left:4938;top:233;width:4350;height:2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" filled="f" strokeweight=".26mm">
                  <v:stroke joinstyle="miter" endcap="square"/>
                  <v:textbox inset="0,0,0,0">
                    <w:txbxContent>
                      <w:p w14:paraId="3C71A918" w14:textId="77777777" w:rsidR="009B492D" w:rsidRPr="004647E8" w:rsidRDefault="009B492D" w:rsidP="009B492D">
                        <w:pPr>
                          <w:jc w:val="center"/>
                        </w:pPr>
                        <w:r>
                          <w:t>C</w:t>
                        </w:r>
                        <w:r w:rsidRPr="004647E8">
                          <w:t>ompetenza:</w:t>
                        </w:r>
                      </w:p>
                      <w:p w14:paraId="6F70D575" w14:textId="77777777" w:rsidR="009B492D" w:rsidRPr="004647E8" w:rsidRDefault="009B492D" w:rsidP="009B492D">
                        <w:pPr>
                          <w:jc w:val="center"/>
                        </w:pPr>
                        <w:r>
                          <w:t>R</w:t>
                        </w:r>
                        <w:r w:rsidRPr="004647E8">
                          <w:t>iconoscere ed esplorare elementi significativi del passato e del contesto in cui si vive</w:t>
                        </w:r>
                      </w:p>
                      <w:p w14:paraId="56B9DE3E" w14:textId="77777777" w:rsidR="009B492D" w:rsidRPr="004647E8" w:rsidRDefault="009B492D" w:rsidP="009B492D">
                        <w:pPr>
                          <w:jc w:val="center"/>
                        </w:pPr>
                      </w:p>
                      <w:p w14:paraId="338FCA5D" w14:textId="77777777" w:rsidR="009B492D" w:rsidRPr="004647E8" w:rsidRDefault="009B492D" w:rsidP="009B492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oval id="_s1098" o:spid="_x0000_s1036" style="position:absolute;left:5227;top:2696;width:4313;height:3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468418E5" w14:textId="77777777" w:rsidR="009B492D" w:rsidRDefault="009B492D" w:rsidP="009B492D">
                        <w:pPr>
                          <w:jc w:val="center"/>
                        </w:pPr>
                        <w:r>
                          <w:rPr>
                            <w:szCs w:val="18"/>
                          </w:rPr>
                          <w:t>F</w:t>
                        </w:r>
                        <w:r w:rsidRPr="00072FBA">
                          <w:rPr>
                            <w:szCs w:val="18"/>
                          </w:rPr>
                          <w:t>inalità</w:t>
                        </w:r>
                        <w:r>
                          <w:t>:</w:t>
                        </w:r>
                      </w:p>
                      <w:p w14:paraId="54BBD76A" w14:textId="77777777" w:rsidR="009B492D" w:rsidRPr="006B6076" w:rsidRDefault="009B492D" w:rsidP="009B492D">
                        <w:pPr>
                          <w:jc w:val="both"/>
                          <w:rPr>
                            <w:strike/>
                            <w:sz w:val="16"/>
                            <w:szCs w:val="16"/>
                          </w:rPr>
                        </w:pPr>
                      </w:p>
                      <w:p w14:paraId="4543EFA0" w14:textId="77777777" w:rsidR="009B492D" w:rsidRPr="00051638" w:rsidRDefault="009B492D" w:rsidP="009B492D">
                        <w:pPr>
                          <w:jc w:val="center"/>
                          <w:rPr>
                            <w:szCs w:val="18"/>
                          </w:rPr>
                        </w:pPr>
                        <w:r w:rsidRPr="00051638">
                          <w:rPr>
                            <w:szCs w:val="18"/>
                          </w:rPr>
                          <w:t>Comprensione del presente attraverso la conoscenza dei fatti, eventi e processi del passato</w:t>
                        </w:r>
                      </w:p>
                    </w:txbxContent>
                  </v:textbox>
                </v:oval>
                <v:line id="Line 13" o:spid="_x0000_s1037" style="position:absolute;flip:y;visibility:visible;mso-wrap-style:square" from="1800,1841" to="5127,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" strokeweight=".26mm">
                  <v:stroke joinstyle="miter" endcap="square"/>
                </v:line>
                <v:line id="Line 14" o:spid="_x0000_s1038" style="position:absolute;visibility:visible;mso-wrap-style:square" from="8936,2031" to="12608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" strokeweight=".26mm">
                  <v:stroke joinstyle="miter" endcap="square"/>
                </v:line>
                <v:line id="Line 15" o:spid="_x0000_s1039" style="position:absolute;visibility:visible;mso-wrap-style:square" from="3075,6528" to="5227,7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" strokeweight=".26mm">
                  <v:stroke joinstyle="miter" endcap="square"/>
                </v:line>
                <v:line id="Line 16" o:spid="_x0000_s1040" style="position:absolute;flip:y;visibility:visible;mso-wrap-style:square" from="9971,6165" to="11774,7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" strokeweight=".26mm">
                  <v:stroke joinstyle="miter" endcap="square"/>
                </v:line>
                <v:line id="Line 17" o:spid="_x0000_s1041" style="position:absolute;visibility:visible;mso-wrap-style:square" from="8651,558" to="11155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" strokecolor="yellow" strokeweight="1.06mm">
                  <v:stroke joinstyle="miter" endcap="square"/>
                </v:line>
                <v:line id="Line 18" o:spid="_x0000_s1042" style="position:absolute;flip:x y;visibility:visible;mso-wrap-style:square" from="11157,1038" to="12413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" strokecolor="yellow" strokeweight="1.06mm">
                  <v:stroke joinstyle="miter" endcap="square"/>
                </v:line>
                <v:line id="Line 19" o:spid="_x0000_s1043" style="position:absolute;flip:y;visibility:visible;mso-wrap-style:square" from="9186,1194" to="12596,6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" strokecolor="yellow" strokeweight="1.06mm">
                  <v:stroke joinstyle="miter" endcap="square"/>
                </v:line>
                <v:line id="Line 20" o:spid="_x0000_s1044" style="position:absolute;flip:y;visibility:visible;mso-wrap-style:square" from="3419,1038" to="11156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" strokecolor="yellow" strokeweight="1.06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10071;top:234;width:4144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" strokeweight=".26mm">
                  <v:stroke endcap="square"/>
                  <v:textbox>
                    <w:txbxContent>
                      <w:p w14:paraId="479A5B54" w14:textId="77777777" w:rsidR="009B492D" w:rsidRDefault="009B492D" w:rsidP="009B492D">
                        <w:pPr>
                          <w:jc w:val="center"/>
                        </w:pPr>
                        <w:r w:rsidRPr="00072FBA">
                          <w:rPr>
                            <w:b/>
                            <w:bCs/>
                            <w:sz w:val="18"/>
                            <w:szCs w:val="18"/>
                          </w:rPr>
                          <w:t>COMPETENZE chiave</w:t>
                        </w:r>
                      </w:p>
                      <w:p w14:paraId="07AE7A0A" w14:textId="77777777" w:rsidR="009B492D" w:rsidRDefault="009B492D" w:rsidP="009B492D">
                        <w:r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Consapevolezza ed espressione culturale</w:t>
                        </w:r>
                      </w:p>
                      <w:p w14:paraId="4B8C80EA" w14:textId="77777777" w:rsidR="009B492D" w:rsidRDefault="009B492D" w:rsidP="009B492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Le competenze sociali e civiche</w:t>
                        </w:r>
                      </w:p>
                      <w:p w14:paraId="683A5C15" w14:textId="77777777" w:rsidR="009B492D" w:rsidRDefault="009B492D" w:rsidP="009B492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Imparare a imparare</w:t>
                        </w:r>
                      </w:p>
                      <w:p w14:paraId="21EB91FC" w14:textId="77777777" w:rsidR="009B492D" w:rsidRDefault="009B492D" w:rsidP="009B492D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La comunicazione nella madrelingua</w:t>
                        </w:r>
                      </w:p>
                      <w:p w14:paraId="654C29CA" w14:textId="77777777" w:rsidR="009B492D" w:rsidRDefault="009B492D" w:rsidP="009B492D">
                        <w:pPr>
                          <w:jc w:val="center"/>
                        </w:pPr>
                        <w:r w:rsidRPr="00072FBA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PROFILO dell’alunno</w:t>
                        </w:r>
                      </w:p>
                      <w:p w14:paraId="35EC21E5" w14:textId="77777777" w:rsidR="009B492D" w:rsidRPr="00E30142" w:rsidRDefault="009B492D" w:rsidP="009B492D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</w:t>
                        </w:r>
                        <w:r w:rsidRPr="00E30142">
                          <w:rPr>
                            <w:sz w:val="16"/>
                            <w:szCs w:val="16"/>
                          </w:rPr>
                          <w:t>tilizza gli strumenti di conoscenza per comprendere se stesso e gli altri, per riconoscere ed apprezzare le diverse identità, le tradizioni culturali e religiose, in un’ottica di dialogo e di rispetto reciproco.</w:t>
                        </w:r>
                      </w:p>
                    </w:txbxContent>
                  </v:textbox>
                </v:shape>
                <v:shape id="Text Box 22" o:spid="_x0000_s1046" type="#_x0000_t202" style="position:absolute;left:-310;top:718;width:4677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" strokeweight=".26mm">
                  <v:stroke endcap="square"/>
                  <v:textbox>
                    <w:txbxContent>
                      <w:p w14:paraId="43B4BF55" w14:textId="77777777" w:rsidR="009B492D" w:rsidRPr="00A1320D" w:rsidRDefault="009B492D" w:rsidP="009B492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72FBA">
                          <w:rPr>
                            <w:b/>
                            <w:bCs/>
                          </w:rPr>
                          <w:t>DISPOSIZIONI DELLA MENTE (3-5)</w:t>
                        </w:r>
                      </w:p>
                      <w:p w14:paraId="081CE903" w14:textId="77777777" w:rsidR="009B492D" w:rsidRPr="0052202E" w:rsidRDefault="009B492D" w:rsidP="009B492D">
                        <w:pPr>
                          <w:rPr>
                            <w:sz w:val="18"/>
                            <w:szCs w:val="18"/>
                          </w:rPr>
                        </w:pPr>
                        <w:r w:rsidRPr="0052202E">
                          <w:rPr>
                            <w:rFonts w:eastAsia="Times New Roman"/>
                            <w:bCs/>
                            <w:sz w:val="18"/>
                            <w:szCs w:val="18"/>
                            <w:lang w:eastAsia="it-IT"/>
                          </w:rPr>
                          <w:t>Ascoltare con comprensione ed empatia.</w:t>
                        </w:r>
                      </w:p>
                      <w:p w14:paraId="5823D65B" w14:textId="77777777" w:rsidR="009B492D" w:rsidRPr="0052202E" w:rsidRDefault="009B492D" w:rsidP="009B492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Fare domande,</w:t>
                        </w:r>
                        <w:r w:rsidRPr="0052202E">
                          <w:rPr>
                            <w:sz w:val="18"/>
                            <w:szCs w:val="18"/>
                          </w:rPr>
                          <w:t xml:space="preserve"> porre problemi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e raccogliere informazioni attraverso tutti i sensi</w:t>
                        </w:r>
                        <w:r w:rsidRPr="0052202E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14:paraId="71E338B9" w14:textId="77777777" w:rsidR="009B492D" w:rsidRPr="0052202E" w:rsidRDefault="009B492D" w:rsidP="009B492D">
                        <w:pPr>
                          <w:rPr>
                            <w:sz w:val="18"/>
                            <w:szCs w:val="18"/>
                          </w:rPr>
                        </w:pPr>
                        <w:r w:rsidRPr="0052202E">
                          <w:rPr>
                            <w:sz w:val="18"/>
                            <w:szCs w:val="18"/>
                          </w:rPr>
                          <w:t xml:space="preserve">Pensare </w:t>
                        </w:r>
                        <w:r w:rsidRPr="0052202E">
                          <w:rPr>
                            <w:rFonts w:eastAsia="Times New Roman"/>
                            <w:bCs/>
                            <w:sz w:val="18"/>
                            <w:szCs w:val="18"/>
                            <w:lang w:eastAsia="it-IT"/>
                          </w:rPr>
                          <w:t>in modo flessibile</w:t>
                        </w:r>
                        <w:r w:rsidRPr="0052202E">
                          <w:rPr>
                            <w:sz w:val="18"/>
                            <w:szCs w:val="18"/>
                          </w:rPr>
                          <w:t xml:space="preserve"> e comunicare con chiarezza e precisione.</w:t>
                        </w:r>
                      </w:p>
                      <w:p w14:paraId="3503FEFA" w14:textId="77777777" w:rsidR="009B492D" w:rsidRDefault="009B492D" w:rsidP="009B492D"/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Grigliatabella"/>
        <w:tblW w:w="15048" w:type="dxa"/>
        <w:tblLook w:val="04A0" w:firstRow="1" w:lastRow="0" w:firstColumn="1" w:lastColumn="0" w:noHBand="0" w:noVBand="1"/>
      </w:tblPr>
      <w:tblGrid>
        <w:gridCol w:w="1598"/>
        <w:gridCol w:w="3352"/>
        <w:gridCol w:w="3023"/>
        <w:gridCol w:w="359"/>
        <w:gridCol w:w="3362"/>
        <w:gridCol w:w="3354"/>
      </w:tblGrid>
      <w:tr w:rsidR="00F5786E" w:rsidRPr="006A423A" w14:paraId="1E723851" w14:textId="77777777" w:rsidTr="00F5786E">
        <w:tc>
          <w:tcPr>
            <w:tcW w:w="15048" w:type="dxa"/>
            <w:gridSpan w:val="6"/>
          </w:tcPr>
          <w:p w14:paraId="021BABE5" w14:textId="77777777" w:rsidR="0018270A" w:rsidRPr="007D5768" w:rsidRDefault="00F5786E" w:rsidP="001F7B66">
            <w:pPr>
              <w:pStyle w:val="NormaleWeb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5768">
              <w:rPr>
                <w:rFonts w:ascii="Arial" w:hAnsi="Arial" w:cs="Arial"/>
                <w:b/>
                <w:sz w:val="28"/>
                <w:szCs w:val="28"/>
              </w:rPr>
              <w:lastRenderedPageBreak/>
              <w:t>STORIA</w:t>
            </w:r>
            <w:r w:rsidR="0018270A" w:rsidRPr="007D576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7A9E1AAC" w14:textId="77777777" w:rsidR="00F5786E" w:rsidRPr="007D5768" w:rsidRDefault="00F5786E" w:rsidP="001F7B66">
            <w:pPr>
              <w:pStyle w:val="NormaleWeb"/>
              <w:spacing w:after="0"/>
              <w:jc w:val="center"/>
              <w:rPr>
                <w:b/>
              </w:rPr>
            </w:pPr>
            <w:r w:rsidRPr="007D5768">
              <w:rPr>
                <w:rFonts w:ascii="Arial" w:hAnsi="Arial" w:cs="Arial"/>
                <w:b/>
                <w:sz w:val="28"/>
                <w:szCs w:val="28"/>
              </w:rPr>
              <w:t>CLASSE QUARTA SCUOLA PRIMARIA</w:t>
            </w:r>
          </w:p>
        </w:tc>
      </w:tr>
      <w:tr w:rsidR="00F5786E" w:rsidRPr="006A423A" w14:paraId="28C245C7" w14:textId="77777777" w:rsidTr="00F5786E">
        <w:tc>
          <w:tcPr>
            <w:tcW w:w="15048" w:type="dxa"/>
            <w:gridSpan w:val="6"/>
          </w:tcPr>
          <w:p w14:paraId="1EE74156" w14:textId="77777777" w:rsidR="00F5786E" w:rsidRPr="007D5768" w:rsidRDefault="00F5786E" w:rsidP="001F7B66">
            <w:pPr>
              <w:pStyle w:val="NormaleWeb"/>
              <w:spacing w:after="0"/>
              <w:jc w:val="center"/>
              <w:rPr>
                <w:b/>
              </w:rPr>
            </w:pPr>
            <w:r w:rsidRPr="007D5768">
              <w:rPr>
                <w:b/>
              </w:rPr>
              <w:t>RIFERIMENTO ALLA MAPPA</w:t>
            </w:r>
          </w:p>
        </w:tc>
      </w:tr>
      <w:tr w:rsidR="00F5786E" w:rsidRPr="006A423A" w14:paraId="4DF07A70" w14:textId="77777777" w:rsidTr="0039743A">
        <w:tc>
          <w:tcPr>
            <w:tcW w:w="7973" w:type="dxa"/>
            <w:gridSpan w:val="3"/>
          </w:tcPr>
          <w:p w14:paraId="3FFBAC59" w14:textId="77777777" w:rsidR="00156B41" w:rsidRPr="007D5768" w:rsidRDefault="00156B41" w:rsidP="001F7B6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350FAFFE" w14:textId="77777777" w:rsidR="00F5786E" w:rsidRPr="007D5768" w:rsidRDefault="00F5786E" w:rsidP="001F7B6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7D5768">
              <w:rPr>
                <w:rFonts w:cs="Calibri"/>
                <w:b/>
                <w:sz w:val="24"/>
                <w:szCs w:val="24"/>
              </w:rPr>
              <w:t>COMPETENZE  DISCIPLINARI</w:t>
            </w:r>
          </w:p>
          <w:p w14:paraId="35DF7F10" w14:textId="77777777" w:rsidR="00F5786E" w:rsidRPr="007D5768" w:rsidRDefault="00F5786E" w:rsidP="001F7B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5" w:type="dxa"/>
            <w:gridSpan w:val="3"/>
          </w:tcPr>
          <w:p w14:paraId="5A1A4FD8" w14:textId="77777777" w:rsidR="00156B41" w:rsidRPr="007D5768" w:rsidRDefault="00156B41" w:rsidP="001F7B6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3E75F2CD" w14:textId="77777777" w:rsidR="00F5786E" w:rsidRPr="007D5768" w:rsidRDefault="00F5786E" w:rsidP="001F7B6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7D5768"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</w:tr>
      <w:tr w:rsidR="00F5786E" w:rsidRPr="006A423A" w14:paraId="13911D36" w14:textId="77777777" w:rsidTr="0039743A">
        <w:tc>
          <w:tcPr>
            <w:tcW w:w="7973" w:type="dxa"/>
            <w:gridSpan w:val="3"/>
          </w:tcPr>
          <w:p w14:paraId="1D95FDF8" w14:textId="77777777" w:rsidR="003053D8" w:rsidRPr="007D5768" w:rsidRDefault="003053D8" w:rsidP="003053D8">
            <w:pPr>
              <w:pStyle w:val="Framecontents"/>
              <w:spacing w:after="0" w:line="240" w:lineRule="auto"/>
              <w:ind w:left="720"/>
              <w:rPr>
                <w:rFonts w:cs="Calibri"/>
              </w:rPr>
            </w:pPr>
          </w:p>
          <w:p w14:paraId="1E3CE06C" w14:textId="77777777" w:rsidR="00F5786E" w:rsidRPr="007D5768" w:rsidRDefault="00F5786E" w:rsidP="003053D8">
            <w:pPr>
              <w:pStyle w:val="Framecontents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7D5768">
              <w:rPr>
                <w:rFonts w:cs="Calibri"/>
              </w:rPr>
              <w:t>Esercitare cittadinanza attiva e manifestare responsabilità nei confronti del patrimonio comune.</w:t>
            </w:r>
          </w:p>
          <w:p w14:paraId="207A5419" w14:textId="77777777" w:rsidR="00F5786E" w:rsidRPr="007D5768" w:rsidRDefault="00F5786E" w:rsidP="003053D8">
            <w:pPr>
              <w:pStyle w:val="Framecontents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7D5768">
              <w:rPr>
                <w:rFonts w:cs="Calibri"/>
              </w:rPr>
              <w:t>Utilizzare metodi e strumenti della ricerca storica.</w:t>
            </w:r>
          </w:p>
          <w:p w14:paraId="0FF8F3CA" w14:textId="77777777" w:rsidR="00F5786E" w:rsidRPr="007D5768" w:rsidRDefault="00F5786E" w:rsidP="003053D8">
            <w:pPr>
              <w:pStyle w:val="Framecontents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7D5768">
              <w:rPr>
                <w:rFonts w:cs="Calibri"/>
              </w:rPr>
              <w:t>Usare le conoscenze e le abilità, riflettere sull’identità e sulla diversità per orientarsi nella complessità del presente, in un’ottica di apertura, confronto e dialogo con le diversità.</w:t>
            </w:r>
          </w:p>
          <w:p w14:paraId="5CAD4268" w14:textId="77777777" w:rsidR="00F5786E" w:rsidRPr="007D5768" w:rsidRDefault="00F5786E" w:rsidP="003053D8">
            <w:pPr>
              <w:pStyle w:val="Framecontents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7D5768">
              <w:rPr>
                <w:rFonts w:cs="Calibri"/>
              </w:rPr>
              <w:t>Riconoscere ed esplorare elementi significativi del passato e del contesto in cui si vive.</w:t>
            </w:r>
          </w:p>
          <w:p w14:paraId="7DD96831" w14:textId="77777777" w:rsidR="003053D8" w:rsidRPr="007D5768" w:rsidRDefault="003053D8" w:rsidP="003053D8">
            <w:pPr>
              <w:pStyle w:val="Framecontents"/>
              <w:spacing w:after="0" w:line="240" w:lineRule="auto"/>
              <w:ind w:left="720"/>
              <w:rPr>
                <w:rFonts w:cs="Calibri"/>
              </w:rPr>
            </w:pPr>
          </w:p>
        </w:tc>
        <w:tc>
          <w:tcPr>
            <w:tcW w:w="7075" w:type="dxa"/>
            <w:gridSpan w:val="3"/>
          </w:tcPr>
          <w:p w14:paraId="187F2CE5" w14:textId="77777777" w:rsidR="003053D8" w:rsidRPr="007D5768" w:rsidRDefault="003053D8" w:rsidP="003053D8">
            <w:pPr>
              <w:pStyle w:val="Standard"/>
              <w:spacing w:after="0"/>
              <w:ind w:left="720"/>
              <w:rPr>
                <w:rFonts w:eastAsia="Times New Roman" w:cs="Calibri"/>
                <w:bCs/>
                <w:lang w:eastAsia="it-IT"/>
              </w:rPr>
            </w:pPr>
          </w:p>
          <w:p w14:paraId="61EA01DD" w14:textId="77777777" w:rsidR="00F5786E" w:rsidRPr="007D5768" w:rsidRDefault="00F5786E" w:rsidP="003053D8">
            <w:pPr>
              <w:pStyle w:val="Standard"/>
              <w:numPr>
                <w:ilvl w:val="0"/>
                <w:numId w:val="2"/>
              </w:numPr>
              <w:spacing w:after="0"/>
              <w:rPr>
                <w:rFonts w:eastAsia="Times New Roman" w:cs="Calibri"/>
                <w:bCs/>
                <w:lang w:eastAsia="it-IT"/>
              </w:rPr>
            </w:pPr>
            <w:r w:rsidRPr="007D5768">
              <w:rPr>
                <w:rFonts w:eastAsia="Times New Roman" w:cs="Calibri"/>
                <w:bCs/>
                <w:lang w:eastAsia="it-IT"/>
              </w:rPr>
              <w:t>Ascoltare con comprensione ed empatia.</w:t>
            </w:r>
          </w:p>
          <w:p w14:paraId="69566FB9" w14:textId="77777777" w:rsidR="00F5786E" w:rsidRPr="007D5768" w:rsidRDefault="00F5786E" w:rsidP="003053D8">
            <w:pPr>
              <w:pStyle w:val="Standard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7D5768">
              <w:rPr>
                <w:rFonts w:cs="Calibri"/>
              </w:rPr>
              <w:t>Fare domande, porre problemi e raccogliere informazioni attraverso tutti i sensi.</w:t>
            </w:r>
          </w:p>
          <w:p w14:paraId="3408F063" w14:textId="77777777" w:rsidR="00F5786E" w:rsidRPr="007D5768" w:rsidRDefault="00F5786E" w:rsidP="003053D8">
            <w:pPr>
              <w:pStyle w:val="Standard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7D5768">
              <w:rPr>
                <w:rFonts w:cs="Calibri"/>
              </w:rPr>
              <w:t xml:space="preserve">Pensare </w:t>
            </w:r>
            <w:r w:rsidRPr="007D5768">
              <w:rPr>
                <w:rFonts w:eastAsia="Times New Roman" w:cs="Calibri"/>
                <w:bCs/>
                <w:lang w:eastAsia="it-IT"/>
              </w:rPr>
              <w:t>in modo flessibile</w:t>
            </w:r>
            <w:r w:rsidRPr="007D5768">
              <w:rPr>
                <w:rFonts w:cs="Calibri"/>
              </w:rPr>
              <w:t xml:space="preserve"> e comunicare con chiarezza e precisione.</w:t>
            </w:r>
          </w:p>
          <w:p w14:paraId="55FADA2F" w14:textId="77777777" w:rsidR="00F5786E" w:rsidRPr="007D5768" w:rsidRDefault="00F5786E" w:rsidP="001F7B66">
            <w:pPr>
              <w:pStyle w:val="NormaleWeb"/>
              <w:spacing w:after="0"/>
              <w:ind w:left="720"/>
            </w:pPr>
          </w:p>
        </w:tc>
      </w:tr>
      <w:tr w:rsidR="00F5786E" w:rsidRPr="006A423A" w14:paraId="7CC1CC18" w14:textId="77777777" w:rsidTr="0039743A">
        <w:tc>
          <w:tcPr>
            <w:tcW w:w="1598" w:type="dxa"/>
            <w:textDirection w:val="btLr"/>
          </w:tcPr>
          <w:p w14:paraId="411A55D1" w14:textId="77777777" w:rsidR="00F5786E" w:rsidRPr="007D5768" w:rsidRDefault="00F5786E" w:rsidP="001F7B6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5768">
              <w:rPr>
                <w:rFonts w:ascii="Times New Roman" w:hAnsi="Times New Roman"/>
                <w:b/>
                <w:sz w:val="16"/>
                <w:szCs w:val="16"/>
              </w:rPr>
              <w:t>TRAGUARDI</w:t>
            </w:r>
          </w:p>
          <w:p w14:paraId="2A5B0B6B" w14:textId="77777777" w:rsidR="00F5786E" w:rsidRPr="007D5768" w:rsidRDefault="00F5786E" w:rsidP="001F7B6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50" w:type="dxa"/>
            <w:gridSpan w:val="5"/>
          </w:tcPr>
          <w:p w14:paraId="01D1CF35" w14:textId="77777777" w:rsidR="00F5786E" w:rsidRPr="007D5768" w:rsidRDefault="00F5786E" w:rsidP="001F7B66">
            <w:pPr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14:paraId="6906D4BB" w14:textId="77777777" w:rsidR="00F5786E" w:rsidRPr="007D5768" w:rsidRDefault="00F5786E" w:rsidP="00F5786E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7D5768">
              <w:rPr>
                <w:rFonts w:eastAsia="Times New Roman" w:cs="Calibri"/>
                <w:sz w:val="24"/>
                <w:szCs w:val="24"/>
                <w:lang w:eastAsia="it-IT"/>
              </w:rPr>
              <w:t>Utilizza la linea del tempo per collocare informazioni, conoscenze e periodi cogliendo successioni e contemporaneità tra le diverse civiltà affrontate.</w:t>
            </w:r>
          </w:p>
          <w:p w14:paraId="461BF7C8" w14:textId="77777777" w:rsidR="00F5786E" w:rsidRPr="007D5768" w:rsidRDefault="00F5786E" w:rsidP="00F5786E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7D5768">
              <w:rPr>
                <w:rFonts w:eastAsia="Times New Roman" w:cs="Calibri"/>
                <w:sz w:val="24"/>
                <w:szCs w:val="24"/>
                <w:lang w:eastAsia="it-IT"/>
              </w:rPr>
              <w:t xml:space="preserve">Legge carte geo-storiche per raccontare le modificazioni e le correlazioni con l’ambiente che caratterizzarono la storia dell’umanità. </w:t>
            </w:r>
          </w:p>
          <w:p w14:paraId="39FD8913" w14:textId="77777777" w:rsidR="00F5786E" w:rsidRPr="007D5768" w:rsidRDefault="00F5786E" w:rsidP="00F5786E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7D5768">
              <w:rPr>
                <w:rFonts w:eastAsia="Times New Roman" w:cs="Calibri"/>
                <w:sz w:val="24"/>
                <w:szCs w:val="24"/>
                <w:lang w:eastAsia="it-IT"/>
              </w:rPr>
              <w:t>Utilizza mappe concettuali precostituite per verbalizzare informazioni lette e rielaborate.</w:t>
            </w:r>
          </w:p>
          <w:p w14:paraId="4E807A70" w14:textId="77777777" w:rsidR="00F5786E" w:rsidRPr="007D5768" w:rsidRDefault="00F5786E" w:rsidP="00F5786E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7D5768">
              <w:rPr>
                <w:rFonts w:eastAsia="Times New Roman" w:cs="Calibri"/>
                <w:sz w:val="24"/>
                <w:szCs w:val="24"/>
                <w:lang w:eastAsia="it-IT"/>
              </w:rPr>
              <w:t>Formula domande stimolo per leggere e comprendere testi storici.</w:t>
            </w:r>
          </w:p>
          <w:p w14:paraId="31E6010A" w14:textId="77777777" w:rsidR="00F5786E" w:rsidRPr="007D5768" w:rsidRDefault="00F5786E" w:rsidP="00F5786E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7D5768">
              <w:rPr>
                <w:rFonts w:eastAsia="Times New Roman" w:cs="Calibri"/>
                <w:sz w:val="24"/>
                <w:szCs w:val="24"/>
                <w:lang w:eastAsia="it-IT"/>
              </w:rPr>
              <w:t>Segue mappe concettuali e/o schemi logici realizzati con il gruppo classe per esporre i fatti studiati.</w:t>
            </w:r>
          </w:p>
          <w:p w14:paraId="5FC2BB1E" w14:textId="77777777" w:rsidR="00F5786E" w:rsidRPr="007D5768" w:rsidRDefault="00F5786E" w:rsidP="00F5786E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D5768">
              <w:rPr>
                <w:rFonts w:eastAsia="Times New Roman" w:cs="Calibri"/>
                <w:sz w:val="24"/>
                <w:szCs w:val="24"/>
                <w:lang w:eastAsia="it-IT"/>
              </w:rPr>
              <w:t>Conosce, distingue, analizza e utilizza fonti storiche diverse per comprendere e ricostruire avvenimenti, fatti e fenomeni delle prime civiltà.</w:t>
            </w:r>
          </w:p>
          <w:p w14:paraId="4C91499C" w14:textId="77777777" w:rsidR="00F5786E" w:rsidRPr="007D5768" w:rsidRDefault="00F5786E" w:rsidP="00F5786E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45C" w:rsidRPr="006A423A" w14:paraId="5C826A97" w14:textId="77777777" w:rsidTr="0039743A">
        <w:trPr>
          <w:trHeight w:val="1134"/>
        </w:trPr>
        <w:tc>
          <w:tcPr>
            <w:tcW w:w="1598" w:type="dxa"/>
            <w:textDirection w:val="btLr"/>
          </w:tcPr>
          <w:p w14:paraId="31BFC089" w14:textId="77777777" w:rsidR="00F5786E" w:rsidRPr="007D5768" w:rsidRDefault="00F5786E" w:rsidP="001F7B6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576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NUCLEI TEMATICI</w:t>
            </w:r>
          </w:p>
        </w:tc>
        <w:tc>
          <w:tcPr>
            <w:tcW w:w="3352" w:type="dxa"/>
          </w:tcPr>
          <w:p w14:paraId="244A1F83" w14:textId="77777777" w:rsidR="00F5786E" w:rsidRPr="007D5768" w:rsidRDefault="00F5786E" w:rsidP="001F7B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A7B2F7" w14:textId="77777777" w:rsidR="00F5786E" w:rsidRPr="007D5768" w:rsidRDefault="00F5786E" w:rsidP="001F7B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5768">
              <w:rPr>
                <w:rFonts w:ascii="Times New Roman" w:hAnsi="Times New Roman"/>
                <w:b/>
                <w:sz w:val="18"/>
                <w:szCs w:val="18"/>
              </w:rPr>
              <w:t>USO DELLE FONTI</w:t>
            </w:r>
          </w:p>
          <w:p w14:paraId="1E89876C" w14:textId="77777777" w:rsidR="00F5786E" w:rsidRPr="007D5768" w:rsidRDefault="00F5786E" w:rsidP="001F7B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82" w:type="dxa"/>
            <w:gridSpan w:val="2"/>
          </w:tcPr>
          <w:p w14:paraId="1D1CFDF9" w14:textId="77777777" w:rsidR="00F5786E" w:rsidRPr="007D5768" w:rsidRDefault="00F5786E" w:rsidP="001F7B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47F4B9" w14:textId="77777777" w:rsidR="00F5786E" w:rsidRPr="007D5768" w:rsidRDefault="00F5786E" w:rsidP="001F7B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5768">
              <w:rPr>
                <w:rFonts w:ascii="Times New Roman" w:hAnsi="Times New Roman"/>
                <w:b/>
                <w:sz w:val="18"/>
                <w:szCs w:val="18"/>
              </w:rPr>
              <w:t>ORGANIZZAZIONE DELLE INFORMAZIONI</w:t>
            </w:r>
          </w:p>
        </w:tc>
        <w:tc>
          <w:tcPr>
            <w:tcW w:w="3362" w:type="dxa"/>
          </w:tcPr>
          <w:p w14:paraId="6F84510B" w14:textId="77777777" w:rsidR="00F5786E" w:rsidRPr="007D5768" w:rsidRDefault="00F5786E" w:rsidP="001F7B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260C4E" w14:textId="77777777" w:rsidR="00F5786E" w:rsidRPr="007D5768" w:rsidRDefault="00F5786E" w:rsidP="001F7B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5768">
              <w:rPr>
                <w:rFonts w:ascii="Times New Roman" w:hAnsi="Times New Roman"/>
                <w:b/>
                <w:sz w:val="18"/>
                <w:szCs w:val="18"/>
              </w:rPr>
              <w:t>STRUMENTI CONCETTUALI</w:t>
            </w:r>
          </w:p>
          <w:p w14:paraId="48B2E92C" w14:textId="77777777" w:rsidR="00F5786E" w:rsidRPr="007D5768" w:rsidRDefault="00F5786E" w:rsidP="001F7B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54" w:type="dxa"/>
          </w:tcPr>
          <w:p w14:paraId="12A818D9" w14:textId="77777777" w:rsidR="00F5786E" w:rsidRPr="007D5768" w:rsidRDefault="00F5786E" w:rsidP="001F7B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CE0AD5" w14:textId="77777777" w:rsidR="00F5786E" w:rsidRPr="007D5768" w:rsidRDefault="00F5786E" w:rsidP="001F7B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5768">
              <w:rPr>
                <w:rFonts w:ascii="Times New Roman" w:hAnsi="Times New Roman"/>
                <w:b/>
                <w:sz w:val="18"/>
                <w:szCs w:val="18"/>
              </w:rPr>
              <w:t>PRODUZIONE SCRITTA E ORALE</w:t>
            </w:r>
          </w:p>
        </w:tc>
      </w:tr>
      <w:tr w:rsidR="00EB345C" w:rsidRPr="006A423A" w14:paraId="16C6FCAE" w14:textId="77777777" w:rsidTr="0039743A">
        <w:trPr>
          <w:trHeight w:val="1198"/>
        </w:trPr>
        <w:tc>
          <w:tcPr>
            <w:tcW w:w="1598" w:type="dxa"/>
            <w:textDirection w:val="btLr"/>
          </w:tcPr>
          <w:p w14:paraId="123FFB33" w14:textId="77777777" w:rsidR="00F5786E" w:rsidRPr="007D5768" w:rsidRDefault="00F5786E" w:rsidP="001F7B6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768">
              <w:rPr>
                <w:rFonts w:ascii="Times New Roman" w:hAnsi="Times New Roman"/>
                <w:b/>
                <w:sz w:val="24"/>
                <w:szCs w:val="24"/>
              </w:rPr>
              <w:t>OBIETTIVI</w:t>
            </w:r>
          </w:p>
        </w:tc>
        <w:tc>
          <w:tcPr>
            <w:tcW w:w="3352" w:type="dxa"/>
          </w:tcPr>
          <w:p w14:paraId="3B948CEC" w14:textId="77777777" w:rsidR="003053D8" w:rsidRPr="007D5768" w:rsidRDefault="003053D8" w:rsidP="003053D8">
            <w:pPr>
              <w:ind w:left="360"/>
              <w:rPr>
                <w:rFonts w:cs="Calibri"/>
                <w:sz w:val="20"/>
                <w:szCs w:val="20"/>
              </w:rPr>
            </w:pPr>
          </w:p>
          <w:p w14:paraId="4CEF18D1" w14:textId="77777777" w:rsidR="00F5786E" w:rsidRPr="007D5768" w:rsidRDefault="00F5786E" w:rsidP="0018270A">
            <w:pPr>
              <w:numPr>
                <w:ilvl w:val="0"/>
                <w:numId w:val="5"/>
              </w:numPr>
              <w:rPr>
                <w:rFonts w:cs="Calibri"/>
              </w:rPr>
            </w:pPr>
            <w:r w:rsidRPr="007D5768">
              <w:rPr>
                <w:rFonts w:cs="Calibri"/>
              </w:rPr>
              <w:t>Riconoscere il valore informativo delle fonti storiche, sapendo ricavare informazioni dalla loro analisi per ricostruire avvenimenti, fatti e fenomeni relativi alle civiltà fluviali (Sumeri, Babilonesi, Assiri, Egizi) e del mare (Fenici, Cretesi).</w:t>
            </w:r>
          </w:p>
          <w:p w14:paraId="0B97F706" w14:textId="77777777" w:rsidR="00F5786E" w:rsidRPr="007D5768" w:rsidRDefault="00F5786E" w:rsidP="001F7B66">
            <w:pPr>
              <w:rPr>
                <w:rFonts w:cs="Calibri"/>
                <w:sz w:val="20"/>
                <w:szCs w:val="20"/>
              </w:rPr>
            </w:pPr>
          </w:p>
          <w:p w14:paraId="5FEC66A3" w14:textId="77777777" w:rsidR="00F5786E" w:rsidRPr="007D5768" w:rsidRDefault="00F5786E" w:rsidP="001F7B66">
            <w:pPr>
              <w:rPr>
                <w:rFonts w:cs="Calibri"/>
                <w:sz w:val="20"/>
                <w:szCs w:val="20"/>
              </w:rPr>
            </w:pPr>
          </w:p>
          <w:p w14:paraId="0B2A63AB" w14:textId="77777777" w:rsidR="00F5786E" w:rsidRPr="007D5768" w:rsidRDefault="00F5786E" w:rsidP="001F7B66">
            <w:pPr>
              <w:rPr>
                <w:rFonts w:cs="Calibri"/>
                <w:sz w:val="20"/>
                <w:szCs w:val="20"/>
              </w:rPr>
            </w:pPr>
          </w:p>
          <w:p w14:paraId="743E5289" w14:textId="77777777" w:rsidR="00F5786E" w:rsidRPr="007D5768" w:rsidRDefault="00F5786E" w:rsidP="001F7B66">
            <w:pPr>
              <w:rPr>
                <w:rFonts w:cs="Calibri"/>
                <w:sz w:val="20"/>
                <w:szCs w:val="20"/>
              </w:rPr>
            </w:pPr>
          </w:p>
          <w:p w14:paraId="15F1538C" w14:textId="77777777" w:rsidR="00F5786E" w:rsidRPr="007D5768" w:rsidRDefault="00F5786E" w:rsidP="001F7B66">
            <w:pPr>
              <w:rPr>
                <w:rFonts w:cs="Calibri"/>
                <w:sz w:val="20"/>
                <w:szCs w:val="20"/>
              </w:rPr>
            </w:pPr>
          </w:p>
          <w:p w14:paraId="661EEC69" w14:textId="77777777" w:rsidR="00F5786E" w:rsidRPr="007D5768" w:rsidRDefault="00F5786E" w:rsidP="001F7B66">
            <w:pPr>
              <w:rPr>
                <w:rFonts w:cs="Calibri"/>
                <w:sz w:val="20"/>
                <w:szCs w:val="20"/>
              </w:rPr>
            </w:pPr>
          </w:p>
          <w:p w14:paraId="4B606E15" w14:textId="77777777" w:rsidR="00F5786E" w:rsidRPr="007D5768" w:rsidRDefault="00F5786E" w:rsidP="001F7B66">
            <w:pPr>
              <w:rPr>
                <w:rFonts w:cs="Calibri"/>
                <w:sz w:val="20"/>
                <w:szCs w:val="20"/>
              </w:rPr>
            </w:pPr>
          </w:p>
          <w:p w14:paraId="4D6BF1B9" w14:textId="77777777" w:rsidR="00F5786E" w:rsidRPr="007D5768" w:rsidRDefault="00F5786E" w:rsidP="001F7B66">
            <w:pPr>
              <w:rPr>
                <w:rFonts w:cs="Calibri"/>
                <w:sz w:val="20"/>
                <w:szCs w:val="20"/>
              </w:rPr>
            </w:pPr>
          </w:p>
          <w:p w14:paraId="412514BB" w14:textId="77777777" w:rsidR="00F5786E" w:rsidRPr="007D5768" w:rsidRDefault="00F5786E" w:rsidP="001F7B6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382" w:type="dxa"/>
            <w:gridSpan w:val="2"/>
          </w:tcPr>
          <w:p w14:paraId="4699318F" w14:textId="77777777" w:rsidR="00F5786E" w:rsidRPr="007D5768" w:rsidRDefault="00F5786E" w:rsidP="000E1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Times" w:cs="Times"/>
              </w:rPr>
            </w:pPr>
          </w:p>
          <w:p w14:paraId="7E0F1CCD" w14:textId="77777777" w:rsidR="00F5786E" w:rsidRPr="007D5768" w:rsidRDefault="00F5786E" w:rsidP="00F5786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7D5768">
              <w:rPr>
                <w:rFonts w:cs="Calibri"/>
              </w:rPr>
              <w:t>Comprendere il significato del termine civiltà riconoscendone gli aspetti caratterizzanti (indicatori di civiltà).</w:t>
            </w:r>
          </w:p>
          <w:p w14:paraId="24D0ED38" w14:textId="77777777" w:rsidR="003053D8" w:rsidRPr="007D5768" w:rsidRDefault="003053D8" w:rsidP="003053D8">
            <w:pPr>
              <w:autoSpaceDE w:val="0"/>
              <w:autoSpaceDN w:val="0"/>
              <w:adjustRightInd w:val="0"/>
              <w:ind w:left="360"/>
              <w:rPr>
                <w:rFonts w:cs="Calibri"/>
              </w:rPr>
            </w:pPr>
          </w:p>
          <w:p w14:paraId="7E2943D9" w14:textId="77777777" w:rsidR="00F5786E" w:rsidRPr="007D5768" w:rsidRDefault="00F5786E" w:rsidP="00F5786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7D5768">
              <w:rPr>
                <w:rFonts w:cs="Calibri"/>
              </w:rPr>
              <w:t>Leggere una carta geo-storica relativa alla civiltà studiata.</w:t>
            </w:r>
          </w:p>
          <w:p w14:paraId="101CD91E" w14:textId="77777777" w:rsidR="003053D8" w:rsidRPr="007D5768" w:rsidRDefault="003053D8" w:rsidP="003053D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DC1FBFC" w14:textId="77777777" w:rsidR="00F5786E" w:rsidRPr="007D5768" w:rsidRDefault="00F5786E" w:rsidP="00F5786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7D5768">
              <w:rPr>
                <w:rFonts w:cs="Calibri"/>
              </w:rPr>
              <w:t>Costruire ed interpretare linee del tempo differenti a seconda dei fenomeni considerati o delle civiltà studiate per rappresentare le conoscenze.</w:t>
            </w:r>
          </w:p>
          <w:p w14:paraId="55ECD334" w14:textId="77777777" w:rsidR="003053D8" w:rsidRPr="007D5768" w:rsidRDefault="003053D8" w:rsidP="003053D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96F57DD" w14:textId="77777777" w:rsidR="00F5786E" w:rsidRPr="007D5768" w:rsidRDefault="00F5786E" w:rsidP="00F5786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7D5768">
              <w:rPr>
                <w:rFonts w:cs="Calibri"/>
              </w:rPr>
              <w:t>Individuare gli indicatori di civiltà all’interno dei testi storici al fine dell’elaborazione guidata di quadri di civiltà e /o schemi logici.</w:t>
            </w:r>
          </w:p>
          <w:p w14:paraId="3F8AC1A8" w14:textId="77777777" w:rsidR="003053D8" w:rsidRPr="007D5768" w:rsidRDefault="003053D8" w:rsidP="003053D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93413FC" w14:textId="77777777" w:rsidR="00F5786E" w:rsidRPr="007D5768" w:rsidRDefault="00F5786E" w:rsidP="00F5786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7D5768">
              <w:rPr>
                <w:rFonts w:cs="Calibri"/>
              </w:rPr>
              <w:t>Confrontare quadri di civiltà rispetto ad uno o più indicatori.</w:t>
            </w:r>
          </w:p>
          <w:p w14:paraId="6DEF8F19" w14:textId="77777777" w:rsidR="00F5786E" w:rsidRPr="007D5768" w:rsidRDefault="00F5786E" w:rsidP="001F7B6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362" w:type="dxa"/>
          </w:tcPr>
          <w:p w14:paraId="1A51A925" w14:textId="77777777" w:rsidR="003053D8" w:rsidRPr="007D5768" w:rsidRDefault="003053D8" w:rsidP="003053D8">
            <w:pPr>
              <w:autoSpaceDE w:val="0"/>
              <w:autoSpaceDN w:val="0"/>
              <w:adjustRightInd w:val="0"/>
              <w:ind w:left="360"/>
              <w:rPr>
                <w:rFonts w:cs="Calibri"/>
              </w:rPr>
            </w:pPr>
          </w:p>
          <w:p w14:paraId="49D2BC0B" w14:textId="77777777" w:rsidR="00F5786E" w:rsidRPr="007D5768" w:rsidRDefault="00F5786E" w:rsidP="00F5786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7D5768">
              <w:rPr>
                <w:rFonts w:cs="Calibri"/>
              </w:rPr>
              <w:t>Operare con e sulla linea del tempo posizionando correttamente: l’anno zero, anni, secoli e millenni a.C. e d.C. utilizzando i numeri romani.</w:t>
            </w:r>
          </w:p>
          <w:p w14:paraId="3484D667" w14:textId="77777777" w:rsidR="003053D8" w:rsidRPr="007D5768" w:rsidRDefault="003053D8" w:rsidP="003053D8">
            <w:pPr>
              <w:autoSpaceDE w:val="0"/>
              <w:autoSpaceDN w:val="0"/>
              <w:adjustRightInd w:val="0"/>
              <w:ind w:left="360"/>
              <w:rPr>
                <w:rFonts w:cs="Calibri"/>
              </w:rPr>
            </w:pPr>
          </w:p>
          <w:p w14:paraId="6721F02D" w14:textId="12E08217" w:rsidR="00F5786E" w:rsidRPr="007D5768" w:rsidRDefault="00F5786E" w:rsidP="00F5786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7D5768">
              <w:rPr>
                <w:rFonts w:cs="Calibri"/>
              </w:rPr>
              <w:t>Collocare sulla linea del tempo le civiltà studiate evidenziandone la durata, le relazioni di successione e di contemporaneità.</w:t>
            </w:r>
          </w:p>
        </w:tc>
        <w:tc>
          <w:tcPr>
            <w:tcW w:w="3354" w:type="dxa"/>
          </w:tcPr>
          <w:p w14:paraId="1C07E87C" w14:textId="77777777" w:rsidR="003053D8" w:rsidRPr="007D5768" w:rsidRDefault="003053D8" w:rsidP="003053D8">
            <w:pPr>
              <w:ind w:left="360"/>
              <w:rPr>
                <w:rFonts w:cs="Calibri"/>
                <w:b/>
                <w:sz w:val="20"/>
                <w:szCs w:val="20"/>
              </w:rPr>
            </w:pPr>
          </w:p>
          <w:p w14:paraId="766E935E" w14:textId="77777777" w:rsidR="00F5786E" w:rsidRPr="007D5768" w:rsidRDefault="00F5786E" w:rsidP="00F5786E">
            <w:pPr>
              <w:numPr>
                <w:ilvl w:val="0"/>
                <w:numId w:val="5"/>
              </w:numPr>
              <w:rPr>
                <w:rFonts w:cs="Calibri"/>
                <w:b/>
              </w:rPr>
            </w:pPr>
            <w:r w:rsidRPr="007D5768">
              <w:rPr>
                <w:rFonts w:cs="Calibri"/>
              </w:rPr>
              <w:t>Riordinare su linee del tempo informazioni, conoscenze e periodi relativi alle civiltà affrontate.</w:t>
            </w:r>
          </w:p>
          <w:p w14:paraId="0B187171" w14:textId="77777777" w:rsidR="003053D8" w:rsidRPr="007D5768" w:rsidRDefault="003053D8" w:rsidP="003053D8">
            <w:pPr>
              <w:ind w:left="360"/>
              <w:rPr>
                <w:rFonts w:cs="Calibri"/>
                <w:b/>
              </w:rPr>
            </w:pPr>
          </w:p>
          <w:p w14:paraId="43C4ABEE" w14:textId="77777777" w:rsidR="00F5786E" w:rsidRPr="007D5768" w:rsidRDefault="00F5786E" w:rsidP="00F5786E">
            <w:pPr>
              <w:numPr>
                <w:ilvl w:val="0"/>
                <w:numId w:val="5"/>
              </w:numPr>
              <w:rPr>
                <w:rFonts w:cs="Calibri"/>
                <w:b/>
              </w:rPr>
            </w:pPr>
            <w:r w:rsidRPr="007D5768">
              <w:rPr>
                <w:rFonts w:cs="Calibri"/>
              </w:rPr>
              <w:t>Completare mappe concettuali precostituite (quadri di civiltà) relative alle civiltà affrontate.</w:t>
            </w:r>
          </w:p>
          <w:p w14:paraId="6B04A5EC" w14:textId="77777777" w:rsidR="003053D8" w:rsidRPr="007D5768" w:rsidRDefault="003053D8" w:rsidP="003053D8">
            <w:pPr>
              <w:rPr>
                <w:rFonts w:cs="Calibri"/>
                <w:b/>
              </w:rPr>
            </w:pPr>
          </w:p>
          <w:p w14:paraId="2C5E2E1F" w14:textId="77777777" w:rsidR="00F5786E" w:rsidRPr="007D5768" w:rsidRDefault="00F5786E" w:rsidP="00F5786E">
            <w:pPr>
              <w:numPr>
                <w:ilvl w:val="0"/>
                <w:numId w:val="5"/>
              </w:numPr>
              <w:rPr>
                <w:rFonts w:cs="Calibri"/>
                <w:b/>
              </w:rPr>
            </w:pPr>
            <w:r w:rsidRPr="007D5768">
              <w:rPr>
                <w:rFonts w:cs="Calibri"/>
              </w:rPr>
              <w:t>Ricavare e produrre informazioni da carte geo-storiche, fonti storiche, tabelle e testi di genere diverso.</w:t>
            </w:r>
          </w:p>
          <w:p w14:paraId="341C1794" w14:textId="77777777" w:rsidR="003053D8" w:rsidRPr="007D5768" w:rsidRDefault="003053D8" w:rsidP="003053D8">
            <w:pPr>
              <w:rPr>
                <w:rFonts w:cs="Calibri"/>
                <w:b/>
              </w:rPr>
            </w:pPr>
          </w:p>
          <w:p w14:paraId="34C16B13" w14:textId="77777777" w:rsidR="00F5786E" w:rsidRPr="007D5768" w:rsidRDefault="00F5786E" w:rsidP="00F5786E">
            <w:pPr>
              <w:numPr>
                <w:ilvl w:val="0"/>
                <w:numId w:val="5"/>
              </w:numPr>
              <w:rPr>
                <w:rFonts w:cs="Calibri"/>
                <w:b/>
              </w:rPr>
            </w:pPr>
            <w:r w:rsidRPr="007D5768">
              <w:rPr>
                <w:rFonts w:cs="Calibri"/>
              </w:rPr>
              <w:t>Rielaborare, parafrasando e/o sintetizzando, testi di genere diverso.</w:t>
            </w:r>
          </w:p>
          <w:p w14:paraId="7B35775D" w14:textId="77777777" w:rsidR="003053D8" w:rsidRPr="007D5768" w:rsidRDefault="003053D8" w:rsidP="003053D8">
            <w:pPr>
              <w:rPr>
                <w:rFonts w:cs="Calibri"/>
                <w:b/>
              </w:rPr>
            </w:pPr>
          </w:p>
          <w:p w14:paraId="4D312538" w14:textId="77777777" w:rsidR="00F5786E" w:rsidRPr="007D5768" w:rsidRDefault="00F5786E" w:rsidP="00F5786E">
            <w:pPr>
              <w:numPr>
                <w:ilvl w:val="0"/>
                <w:numId w:val="5"/>
              </w:numPr>
              <w:autoSpaceDE w:val="0"/>
              <w:snapToGrid w:val="0"/>
              <w:rPr>
                <w:rFonts w:cs="Calibri"/>
              </w:rPr>
            </w:pPr>
            <w:r w:rsidRPr="007D5768">
              <w:rPr>
                <w:rFonts w:cs="Calibri"/>
              </w:rPr>
              <w:t>Esporre in modo chiaro e coerente le conoscenze acquisite, utilizzando lo specifico linguaggio disciplinare e sapendo effettuare anche semplici confronti.</w:t>
            </w:r>
          </w:p>
          <w:p w14:paraId="716DA7B0" w14:textId="77777777" w:rsidR="000E147B" w:rsidRPr="007D5768" w:rsidRDefault="000E147B" w:rsidP="000E147B">
            <w:pPr>
              <w:autoSpaceDE w:val="0"/>
              <w:snapToGrid w:val="0"/>
              <w:ind w:left="360"/>
              <w:rPr>
                <w:rFonts w:cs="Calibri"/>
                <w:sz w:val="20"/>
                <w:szCs w:val="20"/>
              </w:rPr>
            </w:pPr>
          </w:p>
        </w:tc>
      </w:tr>
    </w:tbl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3350"/>
        <w:gridCol w:w="3352"/>
        <w:gridCol w:w="3305"/>
        <w:gridCol w:w="3267"/>
      </w:tblGrid>
      <w:tr w:rsidR="0039743A" w14:paraId="24E81631" w14:textId="77777777" w:rsidTr="007D5768">
        <w:trPr>
          <w:cantSplit/>
          <w:trHeight w:val="11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6EDC" w14:textId="77777777" w:rsidR="0039743A" w:rsidRPr="007D5768" w:rsidRDefault="0039743A" w:rsidP="007D57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768">
              <w:rPr>
                <w:rFonts w:cs="Calibri"/>
                <w:b/>
              </w:rPr>
              <w:lastRenderedPageBreak/>
              <w:t>Eventua</w:t>
            </w:r>
            <w:r w:rsidR="003053D8" w:rsidRPr="007D5768">
              <w:rPr>
                <w:rFonts w:cs="Calibri"/>
                <w:b/>
              </w:rPr>
              <w:t xml:space="preserve">li adattamenti relativi agli obiettivi </w:t>
            </w:r>
            <w:r w:rsidRPr="007D5768">
              <w:rPr>
                <w:rFonts w:cs="Calibri"/>
                <w:b/>
              </w:rPr>
              <w:t xml:space="preserve"> curricolari (tempistica concentrata, obie</w:t>
            </w:r>
            <w:r w:rsidR="003053D8" w:rsidRPr="007D5768">
              <w:rPr>
                <w:rFonts w:cs="Calibri"/>
                <w:b/>
              </w:rPr>
              <w:t>ttivi condivisi trasversalmente)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AFC" w14:textId="77777777" w:rsidR="003053D8" w:rsidRDefault="003053D8" w:rsidP="003053D8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0774F01B" w14:textId="6ED51910" w:rsidR="00830761" w:rsidRPr="0071589F" w:rsidRDefault="00830761" w:rsidP="0039743A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Riconoscere il valore informativo delle fonti storiche, sapendo ricavare informazioni dalla loro analisi per ricostruire avvenimenti, fatti e fenomeni relativi alle civiltà fluviali (Sumeri, Babilonesi, Assiri, Egizi) e del mare (Fenici, Cretesi). </w:t>
            </w:r>
            <w:r>
              <w:rPr>
                <w:rFonts w:cs="Calibri"/>
                <w:color w:val="FF0000"/>
              </w:rPr>
              <w:t>(TRASVERSALITÀ ITALIANO E ARTE E IMMAGINE)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505" w14:textId="77777777" w:rsidR="0039743A" w:rsidRDefault="0039743A" w:rsidP="003053D8">
            <w:pPr>
              <w:spacing w:after="0" w:line="240" w:lineRule="auto"/>
              <w:rPr>
                <w:rFonts w:cs="Calibri"/>
              </w:rPr>
            </w:pPr>
          </w:p>
          <w:p w14:paraId="2EEC35EE" w14:textId="77777777" w:rsidR="00830761" w:rsidRDefault="00830761" w:rsidP="0083076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 xml:space="preserve">Leggere una carta geo-storica relativa alla civiltà studiata. </w:t>
            </w:r>
            <w:r>
              <w:rPr>
                <w:rFonts w:cs="Calibri"/>
                <w:color w:val="FF0000"/>
              </w:rPr>
              <w:t>(TRASVERSALITÀ GEOGRAFIA)</w:t>
            </w:r>
          </w:p>
          <w:p w14:paraId="36DDC693" w14:textId="77777777" w:rsidR="00830761" w:rsidRDefault="00830761" w:rsidP="0083076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Individuare gli indicatori di civiltà all’interno dei testi storici al fine dell’elaborazione guidata di quadri di civiltà e /o schemi logici.</w:t>
            </w:r>
            <w:r>
              <w:rPr>
                <w:rFonts w:cs="Calibri"/>
                <w:color w:val="FF0000"/>
              </w:rPr>
              <w:t xml:space="preserve"> (TRASVERSALITÀ ITALIANO)</w:t>
            </w:r>
          </w:p>
          <w:p w14:paraId="2AFDC6E9" w14:textId="77777777" w:rsidR="003053D8" w:rsidRDefault="003053D8" w:rsidP="00830761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72B" w14:textId="77777777" w:rsidR="0039743A" w:rsidRDefault="0039743A" w:rsidP="003053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74E043F" w14:textId="77777777" w:rsidR="003053D8" w:rsidRDefault="003053D8" w:rsidP="008B7745">
            <w:pPr>
              <w:autoSpaceDE w:val="0"/>
              <w:autoSpaceDN w:val="0"/>
              <w:adjustRightInd w:val="0"/>
              <w:spacing w:line="256" w:lineRule="auto"/>
              <w:ind w:left="360"/>
              <w:rPr>
                <w:rFonts w:cs="Calibri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C6BE" w14:textId="77777777" w:rsidR="003053D8" w:rsidRDefault="003053D8" w:rsidP="003053D8">
            <w:pPr>
              <w:spacing w:after="200" w:line="240" w:lineRule="auto"/>
              <w:rPr>
                <w:rFonts w:cs="Calibri"/>
                <w:lang w:eastAsia="ar-SA"/>
              </w:rPr>
            </w:pPr>
          </w:p>
          <w:p w14:paraId="221BE6EA" w14:textId="77777777" w:rsidR="00830761" w:rsidRDefault="00830761" w:rsidP="00830761">
            <w:pPr>
              <w:numPr>
                <w:ilvl w:val="0"/>
                <w:numId w:val="14"/>
              </w:numPr>
              <w:spacing w:line="256" w:lineRule="auto"/>
              <w:rPr>
                <w:rFonts w:cs="Calibri"/>
                <w:b/>
              </w:rPr>
            </w:pPr>
            <w:r>
              <w:rPr>
                <w:rFonts w:cs="Calibri"/>
              </w:rPr>
              <w:t>Ricavare e produrre informazioni da carte geo-storiche, fonti storiche, tabelle e testi di genere diverso.</w:t>
            </w:r>
            <w:r>
              <w:rPr>
                <w:rFonts w:cs="Calibri"/>
                <w:color w:val="FF0000"/>
              </w:rPr>
              <w:t xml:space="preserve"> (TRASVERSALITÀ ITALIANO, GEOGRAFIA E MATEMATICA)</w:t>
            </w:r>
          </w:p>
          <w:p w14:paraId="23767387" w14:textId="77777777" w:rsidR="00830761" w:rsidRDefault="00830761" w:rsidP="00830761">
            <w:pPr>
              <w:numPr>
                <w:ilvl w:val="0"/>
                <w:numId w:val="14"/>
              </w:numPr>
              <w:spacing w:line="256" w:lineRule="auto"/>
              <w:rPr>
                <w:rFonts w:cs="Calibri"/>
                <w:b/>
              </w:rPr>
            </w:pPr>
            <w:r>
              <w:rPr>
                <w:rFonts w:cs="Calibri"/>
              </w:rPr>
              <w:t>Rielaborare, parafrasando e/o sintetizzando, testi di genere diverso.</w:t>
            </w:r>
            <w:r>
              <w:rPr>
                <w:rFonts w:cs="Calibri"/>
                <w:color w:val="FF0000"/>
              </w:rPr>
              <w:t xml:space="preserve"> (TRASVERSALITÀ ITALIANO E SCIENZE)</w:t>
            </w:r>
          </w:p>
          <w:p w14:paraId="123AD7B0" w14:textId="77777777" w:rsidR="00830761" w:rsidRDefault="00830761" w:rsidP="00830761">
            <w:pPr>
              <w:numPr>
                <w:ilvl w:val="0"/>
                <w:numId w:val="14"/>
              </w:numPr>
              <w:autoSpaceDE w:val="0"/>
              <w:snapToGrid w:val="0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Esporre in modo chiaro e coerente le conoscenze acquisite, utilizzando lo specifico linguaggio disciplinare e sapendo effettuare anche semplici confronti.</w:t>
            </w:r>
            <w:r>
              <w:rPr>
                <w:rFonts w:cs="Calibri"/>
                <w:color w:val="FF0000"/>
              </w:rPr>
              <w:t xml:space="preserve"> (TRASVERSALITÀ ITALIANO, MATEMATICA, GEOGRAFIA E SCIENZE)</w:t>
            </w:r>
          </w:p>
          <w:p w14:paraId="3076CB50" w14:textId="77777777" w:rsidR="00830761" w:rsidRPr="00156B41" w:rsidRDefault="00830761" w:rsidP="008B7745">
            <w:pPr>
              <w:spacing w:after="200" w:line="240" w:lineRule="auto"/>
              <w:ind w:left="360"/>
              <w:rPr>
                <w:rFonts w:cs="Calibri"/>
                <w:lang w:eastAsia="ar-SA"/>
              </w:rPr>
            </w:pPr>
          </w:p>
          <w:p w14:paraId="453BDF08" w14:textId="77777777" w:rsidR="00156B41" w:rsidRDefault="00156B41" w:rsidP="00156B41">
            <w:pPr>
              <w:spacing w:after="200" w:line="240" w:lineRule="auto"/>
              <w:ind w:left="360"/>
              <w:rPr>
                <w:rFonts w:cs="Calibri"/>
                <w:lang w:eastAsia="ar-SA"/>
              </w:rPr>
            </w:pPr>
          </w:p>
        </w:tc>
      </w:tr>
      <w:tr w:rsidR="0039743A" w14:paraId="11C79F63" w14:textId="77777777" w:rsidTr="007D5768">
        <w:trPr>
          <w:cantSplit/>
          <w:trHeight w:val="11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18EF" w14:textId="77777777" w:rsidR="0039743A" w:rsidRPr="007D5768" w:rsidRDefault="0039743A" w:rsidP="007D57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768">
              <w:rPr>
                <w:rFonts w:ascii="Times New Roman" w:hAnsi="Times New Roman"/>
                <w:b/>
              </w:rPr>
              <w:t>Attività curricolari da incentivare all’aperto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7F70" w14:textId="77777777" w:rsidR="0039743A" w:rsidRDefault="0039743A" w:rsidP="0039743A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3D7" w14:textId="77777777" w:rsidR="0039743A" w:rsidRDefault="0039743A" w:rsidP="0039743A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C3D" w14:textId="77777777" w:rsidR="0039743A" w:rsidRDefault="0039743A" w:rsidP="0039743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0AC" w14:textId="77777777" w:rsidR="0039743A" w:rsidRDefault="0039743A" w:rsidP="0039743A">
            <w:pPr>
              <w:numPr>
                <w:ilvl w:val="0"/>
                <w:numId w:val="14"/>
              </w:numPr>
              <w:spacing w:after="200" w:line="240" w:lineRule="auto"/>
              <w:rPr>
                <w:rFonts w:cs="Calibri"/>
                <w:lang w:eastAsia="ar-SA"/>
              </w:rPr>
            </w:pPr>
          </w:p>
        </w:tc>
      </w:tr>
    </w:tbl>
    <w:p w14:paraId="03484912" w14:textId="77777777" w:rsidR="000F05B7" w:rsidRPr="004F0F26" w:rsidRDefault="000F05B7" w:rsidP="004F0F26">
      <w:pPr>
        <w:rPr>
          <w:sz w:val="44"/>
          <w:szCs w:val="44"/>
        </w:rPr>
      </w:pPr>
    </w:p>
    <w:sectPr w:rsidR="000F05B7" w:rsidRPr="004F0F26" w:rsidSect="009B492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4429"/>
    <w:multiLevelType w:val="hybridMultilevel"/>
    <w:tmpl w:val="2BE2C38A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C2272"/>
    <w:multiLevelType w:val="hybridMultilevel"/>
    <w:tmpl w:val="52586C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54989"/>
    <w:multiLevelType w:val="hybridMultilevel"/>
    <w:tmpl w:val="86748E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72FB"/>
    <w:multiLevelType w:val="hybridMultilevel"/>
    <w:tmpl w:val="C76E8558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92B26"/>
    <w:multiLevelType w:val="hybridMultilevel"/>
    <w:tmpl w:val="06B6F428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7B05"/>
    <w:multiLevelType w:val="hybridMultilevel"/>
    <w:tmpl w:val="1CEE43D2"/>
    <w:lvl w:ilvl="0" w:tplc="146CF3D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458C3"/>
    <w:multiLevelType w:val="hybridMultilevel"/>
    <w:tmpl w:val="404E5F42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53CE"/>
    <w:multiLevelType w:val="hybridMultilevel"/>
    <w:tmpl w:val="7A48A10E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D7988"/>
    <w:multiLevelType w:val="hybridMultilevel"/>
    <w:tmpl w:val="CED696B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2B44AA"/>
    <w:multiLevelType w:val="hybridMultilevel"/>
    <w:tmpl w:val="298A09B8"/>
    <w:lvl w:ilvl="0" w:tplc="6ABE5C44">
      <w:numFmt w:val="bullet"/>
      <w:lvlText w:val="-"/>
      <w:lvlJc w:val="left"/>
      <w:pPr>
        <w:ind w:left="720" w:hanging="360"/>
      </w:pPr>
      <w:rPr>
        <w:rFonts w:ascii="Calibri" w:eastAsia="Times" w:hAnsi="Calibri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90F99"/>
    <w:multiLevelType w:val="hybridMultilevel"/>
    <w:tmpl w:val="CBA6391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92D"/>
    <w:rsid w:val="000B4C8F"/>
    <w:rsid w:val="000E147B"/>
    <w:rsid w:val="000F05B7"/>
    <w:rsid w:val="0012569B"/>
    <w:rsid w:val="00141A0A"/>
    <w:rsid w:val="00156B41"/>
    <w:rsid w:val="00156F18"/>
    <w:rsid w:val="0018270A"/>
    <w:rsid w:val="0023215E"/>
    <w:rsid w:val="00264505"/>
    <w:rsid w:val="002F777D"/>
    <w:rsid w:val="003053D8"/>
    <w:rsid w:val="0039743A"/>
    <w:rsid w:val="003F0080"/>
    <w:rsid w:val="00432BE7"/>
    <w:rsid w:val="00471B60"/>
    <w:rsid w:val="004B3B34"/>
    <w:rsid w:val="004F0F26"/>
    <w:rsid w:val="005E5403"/>
    <w:rsid w:val="00696218"/>
    <w:rsid w:val="007059CF"/>
    <w:rsid w:val="00714A6C"/>
    <w:rsid w:val="0071589F"/>
    <w:rsid w:val="00717CA5"/>
    <w:rsid w:val="0073571A"/>
    <w:rsid w:val="007D5768"/>
    <w:rsid w:val="007F1817"/>
    <w:rsid w:val="00830761"/>
    <w:rsid w:val="008B7745"/>
    <w:rsid w:val="008D5A2D"/>
    <w:rsid w:val="00933B3B"/>
    <w:rsid w:val="009B492D"/>
    <w:rsid w:val="009D6635"/>
    <w:rsid w:val="00AD55E6"/>
    <w:rsid w:val="00B35398"/>
    <w:rsid w:val="00C20B4E"/>
    <w:rsid w:val="00CC56AD"/>
    <w:rsid w:val="00CD32B0"/>
    <w:rsid w:val="00CE4CAB"/>
    <w:rsid w:val="00D213FD"/>
    <w:rsid w:val="00EB345C"/>
    <w:rsid w:val="00F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1FD9"/>
  <w15:docId w15:val="{148DAB13-10B7-4DC2-9A04-16CB511D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92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B3B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ramecontents">
    <w:name w:val="Frame contents"/>
    <w:basedOn w:val="Normale"/>
    <w:rsid w:val="004B3B3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kern w:val="3"/>
    </w:rPr>
  </w:style>
  <w:style w:type="paragraph" w:customStyle="1" w:styleId="Standard">
    <w:name w:val="Standard"/>
    <w:rsid w:val="004B3B3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kern w:val="3"/>
    </w:rPr>
  </w:style>
  <w:style w:type="table" w:styleId="Grigliatabella">
    <w:name w:val="Table Grid"/>
    <w:basedOn w:val="Tabellanormale"/>
    <w:uiPriority w:val="39"/>
    <w:rsid w:val="00F5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gualtieri</dc:creator>
  <cp:lastModifiedBy>elsa gualtieri</cp:lastModifiedBy>
  <cp:revision>15</cp:revision>
  <cp:lastPrinted>2017-12-18T12:04:00Z</cp:lastPrinted>
  <dcterms:created xsi:type="dcterms:W3CDTF">2020-06-17T08:42:00Z</dcterms:created>
  <dcterms:modified xsi:type="dcterms:W3CDTF">2020-06-19T11:55:00Z</dcterms:modified>
</cp:coreProperties>
</file>