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383"/>
      </w:tblGrid>
      <w:tr w:rsidR="0090029D">
        <w:trPr>
          <w:trHeight w:val="454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Titolo3"/>
              <w:snapToGrid w:val="0"/>
              <w:jc w:val="center"/>
            </w:pPr>
            <w:r>
              <w:t>PARTE DESCRITTIVA: COMPILAZIONE A CURA DEL DOCENTE REFERENTE</w:t>
            </w:r>
          </w:p>
        </w:tc>
      </w:tr>
      <w:tr w:rsidR="0090029D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Titolo2"/>
              <w:snapToGrid w:val="0"/>
              <w:spacing w:line="288" w:lineRule="auto"/>
              <w:rPr>
                <w:b w:val="0"/>
                <w:sz w:val="20"/>
                <w:lang w:eastAsia="it-IT"/>
              </w:rPr>
            </w:pPr>
            <w:r>
              <w:rPr>
                <w:b w:val="0"/>
                <w:sz w:val="20"/>
                <w:lang w:eastAsia="it-IT"/>
              </w:rPr>
              <w:t>TITOLO</w:t>
            </w:r>
          </w:p>
        </w:tc>
        <w:tc>
          <w:tcPr>
            <w:tcW w:w="7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b/>
              </w:rPr>
            </w:pPr>
          </w:p>
        </w:tc>
      </w:tr>
      <w:tr w:rsidR="0090029D">
        <w:trPr>
          <w:trHeight w:val="3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Titolo2"/>
              <w:snapToGrid w:val="0"/>
              <w:spacing w:line="288" w:lineRule="auto"/>
              <w:rPr>
                <w:b w:val="0"/>
                <w:sz w:val="20"/>
                <w:lang w:eastAsia="it-IT"/>
              </w:rPr>
            </w:pPr>
            <w:r>
              <w:rPr>
                <w:b w:val="0"/>
                <w:sz w:val="20"/>
                <w:lang w:eastAsia="it-IT"/>
              </w:rPr>
              <w:t>DOCENTE REFERENTE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Textbody"/>
              <w:snapToGrid w:val="0"/>
              <w:spacing w:after="0"/>
              <w:rPr>
                <w:b/>
              </w:rPr>
            </w:pPr>
          </w:p>
        </w:tc>
      </w:tr>
      <w:tr w:rsidR="0090029D">
        <w:trPr>
          <w:trHeight w:val="378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Titolo2"/>
              <w:snapToGrid w:val="0"/>
              <w:spacing w:line="288" w:lineRule="auto"/>
              <w:rPr>
                <w:b w:val="0"/>
                <w:sz w:val="20"/>
                <w:lang w:eastAsia="it-IT"/>
              </w:rPr>
            </w:pPr>
            <w:r>
              <w:rPr>
                <w:b w:val="0"/>
                <w:sz w:val="20"/>
                <w:lang w:eastAsia="it-IT"/>
              </w:rPr>
              <w:t>ANNO SCOLASTICO</w:t>
            </w:r>
          </w:p>
        </w:tc>
        <w:tc>
          <w:tcPr>
            <w:tcW w:w="7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Textbody"/>
              <w:snapToGrid w:val="0"/>
              <w:spacing w:after="0"/>
            </w:pPr>
          </w:p>
        </w:tc>
      </w:tr>
      <w:tr w:rsidR="0090029D">
        <w:trPr>
          <w:trHeight w:val="10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Textbody"/>
              <w:snapToGrid w:val="0"/>
              <w:spacing w:after="0"/>
            </w:pPr>
          </w:p>
        </w:tc>
      </w:tr>
      <w:tr w:rsidR="0090029D">
        <w:trPr>
          <w:trHeight w:val="100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Plesso/sede staccata</w:t>
            </w:r>
          </w:p>
        </w:tc>
        <w:tc>
          <w:tcPr>
            <w:tcW w:w="7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Textbody"/>
              <w:snapToGrid w:val="0"/>
              <w:spacing w:after="0"/>
            </w:pPr>
          </w:p>
        </w:tc>
      </w:tr>
      <w:tr w:rsidR="0090029D">
        <w:trPr>
          <w:trHeight w:val="100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Classi-gruppi</w:t>
            </w:r>
          </w:p>
        </w:tc>
        <w:tc>
          <w:tcPr>
            <w:tcW w:w="7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Textbody"/>
              <w:snapToGrid w:val="0"/>
              <w:spacing w:after="0"/>
            </w:pPr>
          </w:p>
        </w:tc>
      </w:tr>
      <w:tr w:rsidR="0090029D">
        <w:trPr>
          <w:trHeight w:val="11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Titolo3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OBIETTIVI FORMATIVI E COGNITIVI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B61" w:rsidRPr="002F5B61" w:rsidRDefault="002F5B61" w:rsidP="002F5B61">
            <w:pPr>
              <w:pStyle w:val="Paragrafoelenco"/>
              <w:widowControl/>
              <w:numPr>
                <w:ilvl w:val="0"/>
                <w:numId w:val="7"/>
              </w:numPr>
              <w:autoSpaceDN/>
              <w:spacing w:line="276" w:lineRule="auto"/>
              <w:rPr>
                <w:rFonts w:ascii="Arial" w:hAnsi="Arial" w:cs="Arial"/>
              </w:rPr>
            </w:pPr>
          </w:p>
        </w:tc>
      </w:tr>
      <w:tr w:rsidR="0090029D">
        <w:trPr>
          <w:trHeight w:val="102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METODOLOGIE E ASPETTI LOGISTICO ORGANIZZATIVI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Pr="002F5B61" w:rsidRDefault="0090029D" w:rsidP="002F5B61">
            <w:pPr>
              <w:pStyle w:val="bodytext"/>
              <w:spacing w:line="276" w:lineRule="auto"/>
              <w:rPr>
                <w:rFonts w:ascii="Arial" w:hAnsi="Arial" w:cs="Arial"/>
              </w:rPr>
            </w:pPr>
          </w:p>
        </w:tc>
      </w:tr>
      <w:tr w:rsidR="0090029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MODALITA’ DI DOCUMENTAZIONE DEL PROGETTO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CD9" w:rsidRDefault="00801CD9" w:rsidP="00381A2F">
            <w:pPr>
              <w:pStyle w:val="Textbody"/>
              <w:snapToGrid w:val="0"/>
              <w:spacing w:after="0"/>
            </w:pPr>
          </w:p>
        </w:tc>
      </w:tr>
      <w:tr w:rsidR="0090029D">
        <w:trPr>
          <w:trHeight w:val="10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DURATA DEL PROGETTO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</w:tbl>
    <w:p w:rsidR="0090029D" w:rsidRDefault="0090029D">
      <w:pPr>
        <w:pStyle w:val="Standard"/>
        <w:spacing w:line="288" w:lineRule="auto"/>
      </w:pPr>
    </w:p>
    <w:p w:rsidR="0090029D" w:rsidRDefault="0082689E">
      <w:pPr>
        <w:pStyle w:val="Standard"/>
        <w:spacing w:line="288" w:lineRule="auto"/>
        <w:rPr>
          <w:b/>
          <w:sz w:val="20"/>
        </w:rPr>
      </w:pPr>
      <w:r>
        <w:rPr>
          <w:b/>
          <w:sz w:val="20"/>
        </w:rPr>
        <w:t>RISORSE NECESSARIE:</w:t>
      </w:r>
    </w:p>
    <w:p w:rsidR="0090029D" w:rsidRDefault="0082689E">
      <w:pPr>
        <w:pStyle w:val="Standard"/>
        <w:spacing w:line="288" w:lineRule="auto"/>
        <w:rPr>
          <w:b/>
          <w:sz w:val="20"/>
        </w:rPr>
      </w:pPr>
      <w:r>
        <w:rPr>
          <w:b/>
          <w:sz w:val="20"/>
        </w:rPr>
        <w:t>Personale interno</w:t>
      </w:r>
    </w:p>
    <w:tbl>
      <w:tblPr>
        <w:tblW w:w="99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29"/>
      </w:tblGrid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n.ore</w:t>
            </w:r>
            <w:proofErr w:type="spellEnd"/>
            <w:r>
              <w:rPr>
                <w:sz w:val="20"/>
              </w:rPr>
              <w:t xml:space="preserve"> aggiuntive </w:t>
            </w:r>
            <w:proofErr w:type="gramStart"/>
            <w:r>
              <w:rPr>
                <w:sz w:val="20"/>
              </w:rPr>
              <w:t>di  insegnamento</w:t>
            </w:r>
            <w:proofErr w:type="gram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n.ore</w:t>
            </w:r>
            <w:proofErr w:type="spellEnd"/>
            <w:r>
              <w:rPr>
                <w:sz w:val="20"/>
              </w:rPr>
              <w:t xml:space="preserve"> funzionali all’insegnamento</w:t>
            </w: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7B2975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5F5EC8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</w:tbl>
    <w:p w:rsidR="0090029D" w:rsidRDefault="0090029D">
      <w:pPr>
        <w:pStyle w:val="Standard"/>
        <w:spacing w:line="288" w:lineRule="auto"/>
      </w:pPr>
    </w:p>
    <w:p w:rsidR="0090029D" w:rsidRDefault="0082689E">
      <w:pPr>
        <w:pStyle w:val="Standard"/>
        <w:spacing w:line="288" w:lineRule="auto"/>
        <w:rPr>
          <w:b/>
          <w:sz w:val="20"/>
        </w:rPr>
      </w:pPr>
      <w:r>
        <w:rPr>
          <w:b/>
          <w:sz w:val="20"/>
        </w:rPr>
        <w:t>Esperti Esterni</w:t>
      </w:r>
    </w:p>
    <w:tbl>
      <w:tblPr>
        <w:tblW w:w="99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29"/>
      </w:tblGrid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Cognome Nome e recapito telefonico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n.ore</w:t>
            </w:r>
            <w:proofErr w:type="spellEnd"/>
            <w:r>
              <w:rPr>
                <w:sz w:val="20"/>
              </w:rPr>
              <w:t xml:space="preserve"> e articolazione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Costo</w:t>
            </w: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</w:tbl>
    <w:p w:rsidR="0090029D" w:rsidRDefault="0090029D">
      <w:pPr>
        <w:pStyle w:val="Standard"/>
        <w:spacing w:line="288" w:lineRule="auto"/>
      </w:pPr>
    </w:p>
    <w:p w:rsidR="0090029D" w:rsidRDefault="0082689E">
      <w:pPr>
        <w:pStyle w:val="Standard"/>
        <w:spacing w:line="288" w:lineRule="auto"/>
        <w:rPr>
          <w:b/>
          <w:sz w:val="20"/>
        </w:rPr>
      </w:pPr>
      <w:r>
        <w:rPr>
          <w:b/>
          <w:sz w:val="20"/>
        </w:rPr>
        <w:t>Materiale di consumo</w:t>
      </w:r>
    </w:p>
    <w:tbl>
      <w:tblPr>
        <w:tblW w:w="681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270"/>
      </w:tblGrid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Tipologia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82689E">
            <w:pPr>
              <w:pStyle w:val="Standard"/>
              <w:snapToGrid w:val="0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Q.tà</w:t>
            </w:r>
          </w:p>
        </w:tc>
      </w:tr>
      <w:tr w:rsidR="009002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29D" w:rsidRDefault="0090029D">
            <w:pPr>
              <w:pStyle w:val="Standard"/>
              <w:snapToGrid w:val="0"/>
              <w:spacing w:line="288" w:lineRule="auto"/>
              <w:rPr>
                <w:sz w:val="20"/>
              </w:rPr>
            </w:pPr>
          </w:p>
        </w:tc>
      </w:tr>
    </w:tbl>
    <w:p w:rsidR="0090029D" w:rsidRDefault="0090029D">
      <w:pPr>
        <w:pStyle w:val="Standard"/>
        <w:spacing w:line="288" w:lineRule="auto"/>
      </w:pPr>
    </w:p>
    <w:p w:rsidR="0090029D" w:rsidRDefault="0082689E">
      <w:pPr>
        <w:pStyle w:val="Standard"/>
        <w:spacing w:line="288" w:lineRule="auto"/>
        <w:rPr>
          <w:sz w:val="20"/>
        </w:rPr>
      </w:pPr>
      <w:r>
        <w:rPr>
          <w:sz w:val="20"/>
        </w:rPr>
        <w:t>Data, 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________________________________</w:t>
      </w:r>
    </w:p>
    <w:p w:rsidR="0090029D" w:rsidRDefault="0082689E">
      <w:pPr>
        <w:pStyle w:val="Standard"/>
        <w:spacing w:line="288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(</w:t>
      </w:r>
      <w:proofErr w:type="gramStart"/>
      <w:r>
        <w:rPr>
          <w:sz w:val="20"/>
        </w:rPr>
        <w:t>firma</w:t>
      </w:r>
      <w:proofErr w:type="gramEnd"/>
      <w:r>
        <w:rPr>
          <w:sz w:val="20"/>
        </w:rPr>
        <w:t xml:space="preserve"> docente referente del progetto)</w:t>
      </w:r>
    </w:p>
    <w:sectPr w:rsidR="0090029D">
      <w:headerReference w:type="default" r:id="rId7"/>
      <w:pgSz w:w="11906" w:h="16838"/>
      <w:pgMar w:top="851" w:right="851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E1" w:rsidRDefault="008B42E1">
      <w:r>
        <w:separator/>
      </w:r>
    </w:p>
  </w:endnote>
  <w:endnote w:type="continuationSeparator" w:id="0">
    <w:p w:rsidR="008B42E1" w:rsidRDefault="008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FreeSans, Arial"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E1" w:rsidRDefault="008B42E1">
      <w:r>
        <w:rPr>
          <w:color w:val="000000"/>
        </w:rPr>
        <w:separator/>
      </w:r>
    </w:p>
  </w:footnote>
  <w:footnote w:type="continuationSeparator" w:id="0">
    <w:p w:rsidR="008B42E1" w:rsidRDefault="008B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1C" w:rsidRDefault="008B42E1">
    <w:pPr>
      <w:pStyle w:val="Intestazione"/>
      <w:rPr>
        <w:sz w:val="4"/>
        <w:szCs w:val="4"/>
      </w:rPr>
    </w:pPr>
  </w:p>
  <w:tbl>
    <w:tblPr>
      <w:tblW w:w="9938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05"/>
      <w:gridCol w:w="4173"/>
      <w:gridCol w:w="1142"/>
      <w:gridCol w:w="900"/>
      <w:gridCol w:w="1718"/>
    </w:tblGrid>
    <w:tr w:rsidR="00764F1C">
      <w:trPr>
        <w:cantSplit/>
      </w:trPr>
      <w:tc>
        <w:tcPr>
          <w:tcW w:w="2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764F1C" w:rsidRDefault="008B42E1">
          <w:pPr>
            <w:pStyle w:val="Pidipagina"/>
            <w:tabs>
              <w:tab w:val="clear" w:pos="4819"/>
              <w:tab w:val="clear" w:pos="9638"/>
            </w:tabs>
            <w:snapToGrid w:val="0"/>
            <w:jc w:val="center"/>
            <w:rPr>
              <w:b/>
              <w:sz w:val="20"/>
            </w:rPr>
          </w:pPr>
        </w:p>
      </w:tc>
      <w:tc>
        <w:tcPr>
          <w:tcW w:w="417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4F1C" w:rsidRDefault="0082689E">
          <w:pPr>
            <w:pStyle w:val="Standard"/>
            <w:snapToGri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ISTITUTO COMPRENSIVO TRENZANO</w:t>
          </w:r>
        </w:p>
      </w:tc>
      <w:tc>
        <w:tcPr>
          <w:tcW w:w="1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764F1C" w:rsidRDefault="008B42E1">
          <w:pPr>
            <w:pStyle w:val="Standard"/>
            <w:snapToGrid w:val="0"/>
            <w:rPr>
              <w:sz w:val="20"/>
            </w:rPr>
          </w:pPr>
        </w:p>
      </w:tc>
      <w:tc>
        <w:tcPr>
          <w:tcW w:w="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764F1C" w:rsidRDefault="008B42E1">
          <w:pPr>
            <w:pStyle w:val="Standard"/>
            <w:snapToGrid w:val="0"/>
            <w:rPr>
              <w:sz w:val="20"/>
            </w:rPr>
          </w:pPr>
        </w:p>
      </w:tc>
      <w:tc>
        <w:tcPr>
          <w:tcW w:w="17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4F1C" w:rsidRDefault="008B42E1">
          <w:pPr>
            <w:pStyle w:val="Pidipagina"/>
            <w:tabs>
              <w:tab w:val="clear" w:pos="4819"/>
              <w:tab w:val="clear" w:pos="9638"/>
            </w:tabs>
            <w:snapToGrid w:val="0"/>
            <w:spacing w:before="240"/>
          </w:pPr>
        </w:p>
      </w:tc>
    </w:tr>
    <w:tr w:rsidR="00764F1C">
      <w:trPr>
        <w:cantSplit/>
        <w:trHeight w:val="454"/>
      </w:trPr>
      <w:tc>
        <w:tcPr>
          <w:tcW w:w="9938" w:type="dxa"/>
          <w:gridSpan w:val="5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4F1C" w:rsidRDefault="0082689E">
          <w:pPr>
            <w:pStyle w:val="Standard"/>
            <w:snapToGrid w:val="0"/>
            <w:jc w:val="center"/>
            <w:rPr>
              <w:b/>
              <w:sz w:val="20"/>
            </w:rPr>
          </w:pPr>
          <w:proofErr w:type="gramStart"/>
          <w:r>
            <w:rPr>
              <w:b/>
              <w:sz w:val="20"/>
            </w:rPr>
            <w:t>SCHEDA  PROGETTO</w:t>
          </w:r>
          <w:proofErr w:type="gramEnd"/>
        </w:p>
      </w:tc>
    </w:tr>
  </w:tbl>
  <w:p w:rsidR="00764F1C" w:rsidRDefault="008B42E1">
    <w:pPr>
      <w:pStyle w:val="Titolo1"/>
      <w:jc w:val="lef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447"/>
    <w:multiLevelType w:val="hybridMultilevel"/>
    <w:tmpl w:val="DAE060DE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ED4"/>
    <w:multiLevelType w:val="hybridMultilevel"/>
    <w:tmpl w:val="F5CE877C"/>
    <w:lvl w:ilvl="0" w:tplc="48A087E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800"/>
    <w:multiLevelType w:val="multilevel"/>
    <w:tmpl w:val="D3A861EE"/>
    <w:styleLink w:val="WW8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" w15:restartNumberingAfterBreak="0">
    <w:nsid w:val="36AD5A53"/>
    <w:multiLevelType w:val="multilevel"/>
    <w:tmpl w:val="FA4CD75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AC86B86"/>
    <w:multiLevelType w:val="multilevel"/>
    <w:tmpl w:val="92343B0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189006A"/>
    <w:multiLevelType w:val="multilevel"/>
    <w:tmpl w:val="3C8AD1B2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" w15:restartNumberingAfterBreak="0">
    <w:nsid w:val="79B9777F"/>
    <w:multiLevelType w:val="hybridMultilevel"/>
    <w:tmpl w:val="0E5E9EA6"/>
    <w:lvl w:ilvl="0" w:tplc="D0B2C4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D"/>
    <w:rsid w:val="00041D0C"/>
    <w:rsid w:val="001644D2"/>
    <w:rsid w:val="001F5451"/>
    <w:rsid w:val="00283AF2"/>
    <w:rsid w:val="002F5B61"/>
    <w:rsid w:val="00381A2F"/>
    <w:rsid w:val="005F5EC8"/>
    <w:rsid w:val="007B2975"/>
    <w:rsid w:val="00801CD9"/>
    <w:rsid w:val="0082689E"/>
    <w:rsid w:val="008B42E1"/>
    <w:rsid w:val="0090029D"/>
    <w:rsid w:val="00AE476D"/>
    <w:rsid w:val="00B356E9"/>
    <w:rsid w:val="00C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B3CC-89CC-4E52-B76D-1A459474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32"/>
    </w:rPr>
  </w:style>
  <w:style w:type="paragraph" w:styleId="Titolo2">
    <w:name w:val="heading 2"/>
    <w:basedOn w:val="Standard"/>
    <w:next w:val="Standard"/>
    <w:pPr>
      <w:keepNext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Standard"/>
    <w:next w:val="Standard"/>
    <w:pPr>
      <w:keepNext/>
      <w:outlineLvl w:val="4"/>
    </w:pPr>
    <w:rPr>
      <w:b/>
      <w:bCs/>
      <w:sz w:val="20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bCs/>
      <w:sz w:val="18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rFonts w:ascii="Times New Roman" w:hAnsi="Times New Roman" w:cs="Times New Roman"/>
      <w:b/>
      <w:sz w:val="20"/>
      <w:szCs w:val="24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rFonts w:ascii="Times New Roman" w:hAnsi="Times New Roman" w:cs="Times New Roman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FreeSans, 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FreeSans, 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Arial"/>
    </w:rPr>
  </w:style>
  <w:style w:type="paragraph" w:customStyle="1" w:styleId="Titolo10">
    <w:name w:val="Titolo1"/>
    <w:basedOn w:val="Standard"/>
    <w:next w:val="Textbody"/>
    <w:pPr>
      <w:jc w:val="center"/>
    </w:pPr>
    <w:rPr>
      <w:b/>
      <w:sz w:val="32"/>
    </w:rPr>
  </w:style>
  <w:style w:type="paragraph" w:customStyle="1" w:styleId="Titolo20">
    <w:name w:val="Titolo2"/>
    <w:basedOn w:val="Titolo10"/>
    <w:next w:val="Textbody"/>
    <w:rPr>
      <w:bCs/>
      <w:sz w:val="56"/>
      <w:szCs w:val="56"/>
    </w:rPr>
  </w:style>
  <w:style w:type="paragraph" w:styleId="Sottotitolo">
    <w:name w:val="Subtitle"/>
    <w:basedOn w:val="Standard"/>
    <w:next w:val="Textbody"/>
    <w:pPr>
      <w:jc w:val="center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ascii="Arial" w:hAnsi="Arial" w:cs="Arial"/>
      <w:sz w:val="24"/>
    </w:rPr>
  </w:style>
  <w:style w:type="character" w:customStyle="1" w:styleId="Titolo2Carattere">
    <w:name w:val="Titolo 2 Carattere"/>
    <w:rPr>
      <w:rFonts w:ascii="Arial" w:hAnsi="Arial" w:cs="Arial"/>
      <w:b/>
      <w:sz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381A2F"/>
    <w:pPr>
      <w:ind w:left="720"/>
      <w:contextualSpacing/>
    </w:pPr>
    <w:rPr>
      <w:rFonts w:cs="Mangal"/>
      <w:szCs w:val="21"/>
    </w:rPr>
  </w:style>
  <w:style w:type="paragraph" w:customStyle="1" w:styleId="bodytext">
    <w:name w:val="bodytext"/>
    <w:basedOn w:val="Normale"/>
    <w:rsid w:val="00381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didattico statale capriolo</dc:creator>
  <cp:lastModifiedBy>elsa gualtieri</cp:lastModifiedBy>
  <cp:revision>2</cp:revision>
  <cp:lastPrinted>2009-06-16T18:06:00Z</cp:lastPrinted>
  <dcterms:created xsi:type="dcterms:W3CDTF">2018-10-08T14:27:00Z</dcterms:created>
  <dcterms:modified xsi:type="dcterms:W3CDTF">2018-10-08T14:27:00Z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